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5B" w:rsidRPr="00D33310" w:rsidRDefault="00DF1FFB" w:rsidP="00A17F0A">
      <w:pPr>
        <w:pStyle w:val="NoSpacing"/>
        <w:rPr>
          <w:lang w:val="fr-CA"/>
        </w:rPr>
      </w:pPr>
      <w:r w:rsidRPr="00D33310">
        <w:rPr>
          <w:lang w:val="fr-CA"/>
        </w:rPr>
        <w:t>POUR</w:t>
      </w:r>
    </w:p>
    <w:p w:rsidR="002D245B" w:rsidRPr="00D33310" w:rsidRDefault="00DF1FFB" w:rsidP="00A17F0A">
      <w:pPr>
        <w:pStyle w:val="NoSpacing"/>
        <w:rPr>
          <w:lang w:val="fr-CA"/>
        </w:rPr>
      </w:pPr>
      <w:r w:rsidRPr="00D33310">
        <w:rPr>
          <w:lang w:val="fr-CA"/>
        </w:rPr>
        <w:t>L’AMOUR DE</w:t>
      </w:r>
    </w:p>
    <w:p w:rsidR="002D245B" w:rsidRPr="00D33310" w:rsidRDefault="00DF1FFB" w:rsidP="00A17F0A">
      <w:pPr>
        <w:pStyle w:val="NoSpacing"/>
        <w:rPr>
          <w:lang w:val="fr-CA"/>
        </w:rPr>
      </w:pPr>
      <w:r w:rsidRPr="00D33310">
        <w:rPr>
          <w:lang w:val="fr-CA"/>
        </w:rPr>
        <w:t xml:space="preserve">VOTRE </w:t>
      </w:r>
      <w:r w:rsidR="002D245B" w:rsidRPr="00D33310">
        <w:rPr>
          <w:lang w:val="fr-CA"/>
        </w:rPr>
        <w:t>LAB</w:t>
      </w:r>
      <w:r w:rsidR="009817A9" w:rsidRPr="00D33310">
        <w:rPr>
          <w:lang w:val="fr-CA"/>
        </w:rPr>
        <w:t>O</w:t>
      </w:r>
    </w:p>
    <w:p w:rsidR="00525DC6" w:rsidRPr="00D33310" w:rsidRDefault="00525DC6" w:rsidP="00A17F0A">
      <w:pPr>
        <w:pStyle w:val="NoSpacing"/>
        <w:rPr>
          <w:rFonts w:cs="T3Font_1"/>
          <w:lang w:val="fr-CA"/>
        </w:rPr>
      </w:pPr>
    </w:p>
    <w:p w:rsidR="002D245B" w:rsidRPr="00D33310" w:rsidRDefault="009817A9" w:rsidP="00A17F0A">
      <w:pPr>
        <w:pStyle w:val="NoSpacing"/>
        <w:rPr>
          <w:lang w:val="fr-CA"/>
        </w:rPr>
      </w:pPr>
      <w:r w:rsidRPr="00D33310">
        <w:rPr>
          <w:lang w:val="fr-CA"/>
        </w:rPr>
        <w:t>VOTRE SANTÉ</w:t>
      </w:r>
      <w:r w:rsidR="002D245B" w:rsidRPr="00D33310">
        <w:rPr>
          <w:lang w:val="fr-CA"/>
        </w:rPr>
        <w:t>...</w:t>
      </w:r>
    </w:p>
    <w:p w:rsidR="002D245B" w:rsidRPr="00D33310" w:rsidRDefault="009817A9" w:rsidP="00A17F0A">
      <w:pPr>
        <w:pStyle w:val="NoSpacing"/>
        <w:rPr>
          <w:lang w:val="fr-CA"/>
        </w:rPr>
      </w:pPr>
      <w:r w:rsidRPr="00D33310">
        <w:rPr>
          <w:lang w:val="fr-CA"/>
        </w:rPr>
        <w:t>VOS ANALYSES</w:t>
      </w:r>
      <w:r w:rsidR="002D245B" w:rsidRPr="00D33310">
        <w:rPr>
          <w:lang w:val="fr-CA"/>
        </w:rPr>
        <w:t>...</w:t>
      </w:r>
    </w:p>
    <w:p w:rsidR="002D245B" w:rsidRPr="00D33310" w:rsidRDefault="009817A9" w:rsidP="00A17F0A">
      <w:pPr>
        <w:pStyle w:val="NoSpacing"/>
        <w:rPr>
          <w:rFonts w:cs="T3Font_3"/>
          <w:lang w:val="fr-CA"/>
        </w:rPr>
      </w:pPr>
      <w:r w:rsidRPr="00D33310">
        <w:rPr>
          <w:lang w:val="fr-CA"/>
        </w:rPr>
        <w:t>VOTRE</w:t>
      </w:r>
      <w:r w:rsidR="002D245B" w:rsidRPr="00D33310">
        <w:rPr>
          <w:lang w:val="fr-CA"/>
        </w:rPr>
        <w:t xml:space="preserve"> LAB</w:t>
      </w:r>
      <w:r w:rsidRPr="00D33310">
        <w:rPr>
          <w:lang w:val="fr-CA"/>
        </w:rPr>
        <w:t>O</w:t>
      </w:r>
      <w:r w:rsidR="002D245B" w:rsidRPr="00D33310">
        <w:rPr>
          <w:rFonts w:cs="T3Font_3"/>
          <w:lang w:val="fr-CA"/>
        </w:rPr>
        <w:t>!</w:t>
      </w:r>
    </w:p>
    <w:p w:rsidR="009817A9" w:rsidRPr="00D33310" w:rsidRDefault="009817A9" w:rsidP="00A17F0A">
      <w:pPr>
        <w:pStyle w:val="NoSpacing"/>
        <w:rPr>
          <w:rFonts w:cs="T3Font_4"/>
          <w:lang w:val="fr-CA"/>
        </w:rPr>
      </w:pPr>
    </w:p>
    <w:p w:rsidR="002D245B" w:rsidRPr="00D33310" w:rsidRDefault="00DF1FFB" w:rsidP="00A17F0A">
      <w:pPr>
        <w:pStyle w:val="NoSpacing"/>
        <w:rPr>
          <w:rFonts w:cs="T3Font_1"/>
          <w:lang w:val="fr-CA"/>
        </w:rPr>
      </w:pPr>
      <w:r w:rsidRPr="00D33310">
        <w:rPr>
          <w:rFonts w:cs="T3Font_4"/>
          <w:lang w:val="fr-CA"/>
        </w:rPr>
        <w:t>Campagne de financement 2017</w:t>
      </w:r>
    </w:p>
    <w:p w:rsidR="002D245B" w:rsidRPr="00D33310" w:rsidRDefault="00DF1FFB" w:rsidP="00A17F0A">
      <w:pPr>
        <w:pStyle w:val="NoSpacing"/>
        <w:rPr>
          <w:rFonts w:cs="T3Font_4"/>
          <w:lang w:val="fr-CA"/>
        </w:rPr>
      </w:pPr>
      <w:proofErr w:type="gramStart"/>
      <w:r w:rsidRPr="00D33310">
        <w:rPr>
          <w:rFonts w:cs="T3Font_4"/>
          <w:lang w:val="fr-CA"/>
        </w:rPr>
        <w:t>pour</w:t>
      </w:r>
      <w:proofErr w:type="gramEnd"/>
      <w:r w:rsidRPr="00D33310">
        <w:rPr>
          <w:rFonts w:cs="T3Font_4"/>
          <w:lang w:val="fr-CA"/>
        </w:rPr>
        <w:t xml:space="preserve"> la biologie médicale</w:t>
      </w:r>
    </w:p>
    <w:p w:rsidR="002D245B" w:rsidRPr="00D33310" w:rsidRDefault="00525DC6" w:rsidP="00A17F0A">
      <w:pPr>
        <w:pStyle w:val="NoSpacing"/>
        <w:rPr>
          <w:rFonts w:cs="OpenSans"/>
          <w:lang w:val="fr-CA"/>
        </w:rPr>
      </w:pPr>
      <w:r w:rsidRPr="00D33310">
        <w:rPr>
          <w:rFonts w:cs="OpenSans"/>
          <w:lang w:val="fr-CA"/>
        </w:rPr>
        <w:t xml:space="preserve"> </w:t>
      </w:r>
    </w:p>
    <w:p w:rsidR="002D245B" w:rsidRPr="00D33310" w:rsidRDefault="00D30791" w:rsidP="00A17F0A">
      <w:pPr>
        <w:pStyle w:val="NoSpacing"/>
        <w:rPr>
          <w:rFonts w:cs="T3Font_6"/>
          <w:lang w:val="fr-CA"/>
        </w:rPr>
      </w:pPr>
      <w:r w:rsidRPr="00D33310">
        <w:rPr>
          <w:rFonts w:cs="T3Font_6"/>
          <w:lang w:val="fr-CA"/>
        </w:rPr>
        <w:t>NOTRE</w:t>
      </w:r>
      <w:r w:rsidR="00A17F0A" w:rsidRPr="00D33310">
        <w:rPr>
          <w:rFonts w:cs="T3Font_6"/>
          <w:lang w:val="fr-CA"/>
        </w:rPr>
        <w:t xml:space="preserve"> </w:t>
      </w:r>
      <w:r w:rsidR="00DF1FFB" w:rsidRPr="00D33310">
        <w:rPr>
          <w:rFonts w:cs="T3Font_6"/>
          <w:lang w:val="fr-CA"/>
        </w:rPr>
        <w:t>DÉPARTEMENT</w:t>
      </w:r>
      <w:r w:rsidR="009817A9" w:rsidRPr="00D33310">
        <w:rPr>
          <w:rFonts w:cs="T3Font_6"/>
          <w:lang w:val="fr-CA"/>
        </w:rPr>
        <w:t xml:space="preserve"> </w:t>
      </w:r>
      <w:r w:rsidR="00C708C8" w:rsidRPr="00D33310">
        <w:rPr>
          <w:rFonts w:cs="T3Font_6"/>
          <w:lang w:val="fr-CA"/>
        </w:rPr>
        <w:t xml:space="preserve">TRÈS ACTIF </w:t>
      </w:r>
      <w:r w:rsidR="009817A9" w:rsidRPr="00D33310">
        <w:rPr>
          <w:rFonts w:cs="T3Font_6"/>
          <w:lang w:val="fr-CA"/>
        </w:rPr>
        <w:t>DE</w:t>
      </w:r>
      <w:r w:rsidR="00A17F0A" w:rsidRPr="00D33310">
        <w:rPr>
          <w:rFonts w:cs="T3Font_6"/>
          <w:lang w:val="fr-CA"/>
        </w:rPr>
        <w:t xml:space="preserve"> </w:t>
      </w:r>
      <w:r w:rsidR="00DF1FFB" w:rsidRPr="00D33310">
        <w:rPr>
          <w:rFonts w:cs="T3Font_6"/>
          <w:lang w:val="fr-CA"/>
        </w:rPr>
        <w:t>BIOLOGIE MÉDICALE</w:t>
      </w:r>
    </w:p>
    <w:p w:rsidR="002D245B" w:rsidRPr="00D33310" w:rsidRDefault="00525DC6" w:rsidP="00A17F0A">
      <w:pPr>
        <w:pStyle w:val="NoSpacing"/>
        <w:rPr>
          <w:rFonts w:cs="AbrilFatface-Regular"/>
          <w:lang w:val="fr-CA"/>
        </w:rPr>
      </w:pPr>
      <w:r w:rsidRPr="00D33310">
        <w:rPr>
          <w:rFonts w:cs="OpenSans"/>
          <w:lang w:val="fr-CA"/>
        </w:rPr>
        <w:t xml:space="preserve"> </w:t>
      </w:r>
    </w:p>
    <w:p w:rsidR="002D245B" w:rsidRPr="00D33310" w:rsidRDefault="00EF1898" w:rsidP="00A17F0A">
      <w:pPr>
        <w:pStyle w:val="NoSpacing"/>
        <w:rPr>
          <w:rFonts w:cs="OpenSans"/>
          <w:lang w:val="fr-CA"/>
        </w:rPr>
      </w:pPr>
      <w:r w:rsidRPr="00D33310">
        <w:rPr>
          <w:rFonts w:cs="OpenSans"/>
          <w:lang w:val="fr-CA"/>
        </w:rPr>
        <w:t>Le département de biologie médicale est très sollicité et aide tous les organismes de notre système de soins de santé, notamment les hôpitaux, les centres de soins, les cliniques, le programme externe et les programmes d’analyse hors laboratoire</w:t>
      </w:r>
      <w:r w:rsidR="00A17F0A" w:rsidRPr="00D33310">
        <w:rPr>
          <w:rFonts w:cs="OpenSans"/>
          <w:lang w:val="fr-CA"/>
        </w:rPr>
        <w:t xml:space="preserve">. </w:t>
      </w:r>
      <w:r w:rsidRPr="00D33310">
        <w:rPr>
          <w:rFonts w:cs="OpenSans"/>
          <w:lang w:val="fr-CA"/>
        </w:rPr>
        <w:t>En général, avec seulement 4 % à 5 % du budget réservé aux soins de santé, la biologie médicale fournit de 60 % à 70 % des renseignements utilisés pour prendre des décisions médicales concernant les patients, comme le dépistage, les diagnostics, les pronostics et la prévention</w:t>
      </w:r>
      <w:r w:rsidR="002D245B" w:rsidRPr="00D33310">
        <w:rPr>
          <w:rFonts w:cs="OpenSans"/>
          <w:lang w:val="fr-CA"/>
        </w:rPr>
        <w:t>.</w:t>
      </w:r>
      <w:r w:rsidR="00C708C8" w:rsidRPr="00D33310">
        <w:rPr>
          <w:rFonts w:cs="OpenSans"/>
          <w:lang w:val="fr-CA"/>
        </w:rPr>
        <w:t xml:space="preserve"> </w:t>
      </w:r>
      <w:r w:rsidR="0099198B" w:rsidRPr="00D33310">
        <w:rPr>
          <w:rFonts w:cs="OpenSans"/>
          <w:lang w:val="fr-CA"/>
        </w:rPr>
        <w:t>Le</w:t>
      </w:r>
      <w:r w:rsidR="002D245B" w:rsidRPr="00D33310">
        <w:rPr>
          <w:rFonts w:cs="OpenSans"/>
          <w:lang w:val="fr-CA"/>
        </w:rPr>
        <w:t xml:space="preserve"> </w:t>
      </w:r>
      <w:r w:rsidR="00DF1FFB" w:rsidRPr="00D33310">
        <w:rPr>
          <w:rFonts w:cs="OpenSans"/>
          <w:lang w:val="fr-CA"/>
        </w:rPr>
        <w:t>département</w:t>
      </w:r>
      <w:r w:rsidR="009817A9" w:rsidRPr="00D33310">
        <w:rPr>
          <w:rFonts w:cs="OpenSans"/>
          <w:lang w:val="fr-CA"/>
        </w:rPr>
        <w:t xml:space="preserve"> de</w:t>
      </w:r>
      <w:r w:rsidR="002D245B" w:rsidRPr="00D33310">
        <w:rPr>
          <w:rFonts w:cs="OpenSans"/>
          <w:lang w:val="fr-CA"/>
        </w:rPr>
        <w:t xml:space="preserve"> </w:t>
      </w:r>
      <w:r w:rsidR="00DF1FFB" w:rsidRPr="00D33310">
        <w:rPr>
          <w:rFonts w:cs="OpenSans"/>
          <w:lang w:val="fr-CA"/>
        </w:rPr>
        <w:t>biologie médicale</w:t>
      </w:r>
      <w:r w:rsidR="002D245B" w:rsidRPr="00D33310">
        <w:rPr>
          <w:rFonts w:cs="OpenSans"/>
          <w:lang w:val="fr-CA"/>
        </w:rPr>
        <w:t xml:space="preserve"> </w:t>
      </w:r>
      <w:r w:rsidR="00BC4251" w:rsidRPr="00D33310">
        <w:rPr>
          <w:rFonts w:cs="OpenSans"/>
          <w:lang w:val="fr-CA"/>
        </w:rPr>
        <w:t>effectue</w:t>
      </w:r>
      <w:r w:rsidR="002D245B" w:rsidRPr="00D33310">
        <w:rPr>
          <w:rFonts w:cs="OpenSans"/>
          <w:lang w:val="fr-CA"/>
        </w:rPr>
        <w:t xml:space="preserve"> </w:t>
      </w:r>
      <w:r w:rsidR="00BC4251" w:rsidRPr="00D33310">
        <w:rPr>
          <w:rFonts w:cs="OpenSans"/>
          <w:lang w:val="fr-CA"/>
        </w:rPr>
        <w:t>environ 4,</w:t>
      </w:r>
      <w:r w:rsidR="002D245B" w:rsidRPr="00D33310">
        <w:rPr>
          <w:rFonts w:cs="OpenSans"/>
          <w:lang w:val="fr-CA"/>
        </w:rPr>
        <w:t>5</w:t>
      </w:r>
      <w:r w:rsidR="00525DC6" w:rsidRPr="00D33310">
        <w:rPr>
          <w:rFonts w:cs="OpenSans"/>
          <w:lang w:val="fr-CA"/>
        </w:rPr>
        <w:t> </w:t>
      </w:r>
      <w:r w:rsidR="002D245B" w:rsidRPr="00D33310">
        <w:rPr>
          <w:rFonts w:cs="OpenSans"/>
          <w:lang w:val="fr-CA"/>
        </w:rPr>
        <w:t>million</w:t>
      </w:r>
      <w:r w:rsidR="00BC4251" w:rsidRPr="00D33310">
        <w:rPr>
          <w:rFonts w:cs="OpenSans"/>
          <w:lang w:val="fr-CA"/>
        </w:rPr>
        <w:t>s d’analyses</w:t>
      </w:r>
      <w:r w:rsidR="002D245B" w:rsidRPr="00D33310">
        <w:rPr>
          <w:rFonts w:cs="OpenSans"/>
          <w:lang w:val="fr-CA"/>
        </w:rPr>
        <w:t xml:space="preserve"> </w:t>
      </w:r>
      <w:r w:rsidR="00BC4251" w:rsidRPr="00D33310">
        <w:rPr>
          <w:rFonts w:cs="OpenSans"/>
          <w:lang w:val="fr-CA"/>
        </w:rPr>
        <w:t>par année</w:t>
      </w:r>
      <w:r w:rsidR="002D245B" w:rsidRPr="00D33310">
        <w:rPr>
          <w:rFonts w:cs="OpenSans"/>
          <w:lang w:val="fr-CA"/>
        </w:rPr>
        <w:t xml:space="preserve"> </w:t>
      </w:r>
      <w:r w:rsidR="00BC4251" w:rsidRPr="00D33310">
        <w:rPr>
          <w:rFonts w:cs="OpenSans"/>
          <w:lang w:val="fr-CA"/>
        </w:rPr>
        <w:t xml:space="preserve">pour les régions </w:t>
      </w:r>
      <w:r w:rsidR="0099198B" w:rsidRPr="00D33310">
        <w:rPr>
          <w:rFonts w:cs="OpenSans"/>
          <w:lang w:val="fr-CA"/>
        </w:rPr>
        <w:t>de Fredericton et du Haut de la Vallée</w:t>
      </w:r>
      <w:r w:rsidR="002D245B" w:rsidRPr="00D33310">
        <w:rPr>
          <w:rFonts w:cs="OpenSans"/>
          <w:lang w:val="fr-CA"/>
        </w:rPr>
        <w:t xml:space="preserve">. </w:t>
      </w:r>
      <w:r w:rsidR="00A20578" w:rsidRPr="00D33310">
        <w:rPr>
          <w:rFonts w:cs="OpenSans"/>
          <w:lang w:val="fr-CA"/>
        </w:rPr>
        <w:t>Le département dépend entièrement d’appareils hautement performants et de grande qualité, comme des analyseurs, des appareils de préparation ou de conservation d</w:t>
      </w:r>
      <w:r w:rsidR="00927713" w:rsidRPr="00D33310">
        <w:rPr>
          <w:rFonts w:cs="OpenSans"/>
          <w:lang w:val="fr-CA"/>
        </w:rPr>
        <w:t>’</w:t>
      </w:r>
      <w:r w:rsidR="00A20578" w:rsidRPr="00D33310">
        <w:rPr>
          <w:rFonts w:cs="OpenSans"/>
          <w:lang w:val="fr-CA"/>
        </w:rPr>
        <w:t>échantillons et de l’équipement automatisé.</w:t>
      </w:r>
    </w:p>
    <w:p w:rsidR="00A17F0A" w:rsidRPr="00D33310" w:rsidRDefault="00A17F0A" w:rsidP="00A17F0A">
      <w:pPr>
        <w:pStyle w:val="NoSpacing"/>
        <w:rPr>
          <w:rFonts w:cs="T3Font_6"/>
          <w:lang w:val="fr-CA"/>
        </w:rPr>
      </w:pPr>
    </w:p>
    <w:p w:rsidR="002D245B" w:rsidRPr="00D33310" w:rsidRDefault="005C0FC3" w:rsidP="00A17F0A">
      <w:pPr>
        <w:pStyle w:val="NoSpacing"/>
        <w:rPr>
          <w:rFonts w:cs="T3Font_6"/>
          <w:lang w:val="fr-CA"/>
        </w:rPr>
      </w:pPr>
      <w:r w:rsidRPr="00D33310">
        <w:rPr>
          <w:rFonts w:cs="T3Font_6"/>
          <w:lang w:val="fr-CA"/>
        </w:rPr>
        <w:t xml:space="preserve"> LA DIRECTION DE NOTRE</w:t>
      </w:r>
      <w:r w:rsidR="00A17F0A" w:rsidRPr="00D33310">
        <w:rPr>
          <w:rFonts w:cs="T3Font_6"/>
          <w:lang w:val="fr-CA"/>
        </w:rPr>
        <w:t xml:space="preserve"> </w:t>
      </w:r>
      <w:r w:rsidR="00BC4251" w:rsidRPr="00D33310">
        <w:rPr>
          <w:rFonts w:cs="T3Font_6"/>
          <w:lang w:val="fr-CA"/>
        </w:rPr>
        <w:t xml:space="preserve">PERSONNEL MÉDICAL </w:t>
      </w:r>
    </w:p>
    <w:p w:rsidR="002D245B" w:rsidRPr="00D33310" w:rsidRDefault="002D245B" w:rsidP="00A17F0A">
      <w:pPr>
        <w:pStyle w:val="NoSpacing"/>
        <w:rPr>
          <w:rFonts w:cs="OpenSans-Bold"/>
          <w:b/>
          <w:bCs/>
          <w:lang w:val="fr-CA"/>
        </w:rPr>
      </w:pPr>
    </w:p>
    <w:p w:rsidR="002D245B" w:rsidRPr="00D33310" w:rsidRDefault="001936EC" w:rsidP="00A17F0A">
      <w:pPr>
        <w:pStyle w:val="NoSpacing"/>
        <w:rPr>
          <w:rFonts w:cs="OpenSans-Italic"/>
          <w:i/>
          <w:iCs/>
          <w:lang w:val="fr-CA"/>
        </w:rPr>
      </w:pPr>
      <w:r w:rsidRPr="00D33310">
        <w:rPr>
          <w:rFonts w:cs="OpenSans-Italic"/>
          <w:i/>
          <w:iCs/>
          <w:lang w:val="fr-CA"/>
        </w:rPr>
        <w:t>D</w:t>
      </w:r>
      <w:r w:rsidR="002D245B" w:rsidRPr="00D33310">
        <w:rPr>
          <w:rFonts w:cs="OpenSans-Italic"/>
          <w:i/>
          <w:iCs/>
          <w:vertAlign w:val="superscript"/>
          <w:lang w:val="fr-CA"/>
        </w:rPr>
        <w:t>r</w:t>
      </w:r>
      <w:r w:rsidR="002D245B" w:rsidRPr="00D33310">
        <w:rPr>
          <w:rFonts w:cs="OpenSans-Italic"/>
          <w:i/>
          <w:iCs/>
          <w:lang w:val="fr-CA"/>
        </w:rPr>
        <w:t xml:space="preserve"> </w:t>
      </w:r>
      <w:proofErr w:type="spellStart"/>
      <w:r w:rsidR="002D245B" w:rsidRPr="00D33310">
        <w:rPr>
          <w:rFonts w:cs="OpenSans-Italic"/>
          <w:i/>
          <w:iCs/>
          <w:lang w:val="fr-CA"/>
        </w:rPr>
        <w:t>Yu</w:t>
      </w:r>
      <w:proofErr w:type="spellEnd"/>
      <w:r w:rsidR="002D245B" w:rsidRPr="00D33310">
        <w:rPr>
          <w:rFonts w:cs="OpenSans-Italic"/>
          <w:i/>
          <w:iCs/>
          <w:lang w:val="fr-CA"/>
        </w:rPr>
        <w:t xml:space="preserve"> Chen, </w:t>
      </w:r>
      <w:r w:rsidR="00C708C8" w:rsidRPr="00D33310">
        <w:rPr>
          <w:rFonts w:cs="OpenSans-Italic"/>
          <w:i/>
          <w:iCs/>
          <w:lang w:val="fr-CA"/>
        </w:rPr>
        <w:t>chef et directeur médical du</w:t>
      </w:r>
      <w:r w:rsidR="00A17F0A" w:rsidRPr="00D33310">
        <w:rPr>
          <w:rFonts w:cs="OpenSans-Italic"/>
          <w:i/>
          <w:iCs/>
          <w:lang w:val="fr-CA"/>
        </w:rPr>
        <w:t xml:space="preserve"> </w:t>
      </w:r>
      <w:r w:rsidR="00DF1FFB" w:rsidRPr="00D33310">
        <w:rPr>
          <w:rFonts w:cs="OpenSans-Italic"/>
          <w:i/>
          <w:iCs/>
          <w:lang w:val="fr-CA"/>
        </w:rPr>
        <w:t>département</w:t>
      </w:r>
      <w:r w:rsidR="009817A9" w:rsidRPr="00D33310">
        <w:rPr>
          <w:rFonts w:cs="OpenSans-Italic"/>
          <w:i/>
          <w:iCs/>
          <w:lang w:val="fr-CA"/>
        </w:rPr>
        <w:t xml:space="preserve"> de</w:t>
      </w:r>
      <w:r w:rsidR="00A17F0A" w:rsidRPr="00D33310">
        <w:rPr>
          <w:rFonts w:cs="OpenSans-Italic"/>
          <w:i/>
          <w:iCs/>
          <w:lang w:val="fr-CA"/>
        </w:rPr>
        <w:t xml:space="preserve"> </w:t>
      </w:r>
      <w:r w:rsidR="00DF1FFB" w:rsidRPr="00D33310">
        <w:rPr>
          <w:rFonts w:cs="OpenSans-Italic"/>
          <w:i/>
          <w:iCs/>
          <w:lang w:val="fr-CA"/>
        </w:rPr>
        <w:t>biologie médicale</w:t>
      </w:r>
      <w:r w:rsidR="00A17F0A" w:rsidRPr="00D33310">
        <w:rPr>
          <w:rFonts w:cs="OpenSans-Italic"/>
          <w:i/>
          <w:iCs/>
          <w:lang w:val="fr-CA"/>
        </w:rPr>
        <w:t xml:space="preserve"> </w:t>
      </w:r>
      <w:r w:rsidR="00C708C8" w:rsidRPr="00D33310">
        <w:rPr>
          <w:rFonts w:cs="OpenSans-Italic"/>
          <w:i/>
          <w:iCs/>
          <w:lang w:val="fr-CA"/>
        </w:rPr>
        <w:t>et de pathologie</w:t>
      </w:r>
    </w:p>
    <w:p w:rsidR="00A17F0A" w:rsidRPr="00D33310" w:rsidRDefault="00A17F0A" w:rsidP="00A17F0A">
      <w:pPr>
        <w:pStyle w:val="NoSpacing"/>
        <w:rPr>
          <w:rFonts w:cs="OpenSans-Bold"/>
          <w:b/>
          <w:bCs/>
          <w:lang w:val="fr-CA"/>
        </w:rPr>
      </w:pPr>
    </w:p>
    <w:p w:rsidR="002D245B" w:rsidRPr="00D33310" w:rsidRDefault="0016496E" w:rsidP="00A17F0A">
      <w:pPr>
        <w:pStyle w:val="NoSpacing"/>
        <w:rPr>
          <w:rFonts w:cs="OpenSans"/>
          <w:lang w:val="fr-CA"/>
        </w:rPr>
      </w:pPr>
      <w:r w:rsidRPr="00D33310">
        <w:rPr>
          <w:rFonts w:cs="OpenSans"/>
          <w:lang w:val="fr-CA"/>
        </w:rPr>
        <w:t>Le D</w:t>
      </w:r>
      <w:r w:rsidRPr="00D33310">
        <w:rPr>
          <w:rFonts w:cs="OpenSans"/>
          <w:vertAlign w:val="superscript"/>
          <w:lang w:val="fr-CA"/>
        </w:rPr>
        <w:t>r</w:t>
      </w:r>
      <w:r w:rsidRPr="00D33310">
        <w:rPr>
          <w:rFonts w:cs="OpenSans"/>
          <w:lang w:val="fr-CA"/>
        </w:rPr>
        <w:t xml:space="preserve"> Chen</w:t>
      </w:r>
      <w:r w:rsidR="002D245B" w:rsidRPr="00D33310">
        <w:rPr>
          <w:rFonts w:cs="OpenSans"/>
          <w:lang w:val="fr-CA"/>
        </w:rPr>
        <w:t xml:space="preserve"> </w:t>
      </w:r>
      <w:r w:rsidR="00C708C8" w:rsidRPr="00D33310">
        <w:rPr>
          <w:rFonts w:cs="OpenSans"/>
          <w:lang w:val="fr-CA"/>
        </w:rPr>
        <w:t xml:space="preserve">est un médecin biologiste et le chef et directeur médical du </w:t>
      </w:r>
      <w:r w:rsidR="00DF1FFB" w:rsidRPr="00D33310">
        <w:rPr>
          <w:rFonts w:cs="OpenSans"/>
          <w:lang w:val="fr-CA"/>
        </w:rPr>
        <w:t>département</w:t>
      </w:r>
      <w:r w:rsidR="00C708C8" w:rsidRPr="00D33310">
        <w:rPr>
          <w:rFonts w:cs="OpenSans"/>
          <w:lang w:val="fr-CA"/>
        </w:rPr>
        <w:t xml:space="preserve"> de </w:t>
      </w:r>
      <w:r w:rsidR="00DF1FFB" w:rsidRPr="00D33310">
        <w:rPr>
          <w:rFonts w:cs="OpenSans"/>
          <w:lang w:val="fr-CA"/>
        </w:rPr>
        <w:t>biologie médicale</w:t>
      </w:r>
      <w:r w:rsidR="00C708C8" w:rsidRPr="00D33310">
        <w:rPr>
          <w:rFonts w:cs="OpenSans"/>
          <w:lang w:val="fr-CA"/>
        </w:rPr>
        <w:t xml:space="preserve"> et de pathologie</w:t>
      </w:r>
      <w:r w:rsidR="00A17F0A" w:rsidRPr="00D33310">
        <w:rPr>
          <w:rFonts w:cs="OpenSans"/>
          <w:lang w:val="fr-CA"/>
        </w:rPr>
        <w:t xml:space="preserve">, </w:t>
      </w:r>
      <w:r w:rsidR="00C708C8" w:rsidRPr="00D33310">
        <w:rPr>
          <w:rFonts w:cs="OpenSans"/>
          <w:lang w:val="fr-CA"/>
        </w:rPr>
        <w:t>dans la Zone 3 du Réseau de santé Horizon</w:t>
      </w:r>
      <w:r w:rsidR="002D245B" w:rsidRPr="00D33310">
        <w:rPr>
          <w:rFonts w:cs="OpenSans"/>
          <w:lang w:val="fr-CA"/>
        </w:rPr>
        <w:t xml:space="preserve">. </w:t>
      </w:r>
      <w:r w:rsidR="005C0FC3" w:rsidRPr="00D33310">
        <w:rPr>
          <w:rFonts w:cs="OpenSans"/>
          <w:lang w:val="fr-CA"/>
        </w:rPr>
        <w:t xml:space="preserve">Il est également professeur agrégé </w:t>
      </w:r>
      <w:r w:rsidR="00C708C8" w:rsidRPr="00D33310">
        <w:rPr>
          <w:rFonts w:cs="OpenSans"/>
          <w:lang w:val="fr-CA"/>
        </w:rPr>
        <w:t>à la faculté de médecine de l’Université Dalhousie</w:t>
      </w:r>
      <w:r w:rsidR="00A17F0A" w:rsidRPr="00D33310">
        <w:rPr>
          <w:rFonts w:cs="OpenSans"/>
          <w:lang w:val="fr-CA"/>
        </w:rPr>
        <w:t xml:space="preserve">. </w:t>
      </w:r>
      <w:r w:rsidRPr="00D33310">
        <w:rPr>
          <w:rFonts w:cs="OpenSans"/>
          <w:lang w:val="fr-CA"/>
        </w:rPr>
        <w:t>Le D</w:t>
      </w:r>
      <w:r w:rsidRPr="00D33310">
        <w:rPr>
          <w:rFonts w:cs="OpenSans"/>
          <w:vertAlign w:val="superscript"/>
          <w:lang w:val="fr-CA"/>
        </w:rPr>
        <w:t>r</w:t>
      </w:r>
      <w:r w:rsidRPr="00D33310">
        <w:rPr>
          <w:rFonts w:cs="OpenSans"/>
          <w:lang w:val="fr-CA"/>
        </w:rPr>
        <w:t xml:space="preserve"> Chen</w:t>
      </w:r>
      <w:r w:rsidR="002D245B" w:rsidRPr="00D33310">
        <w:rPr>
          <w:rFonts w:cs="OpenSans"/>
          <w:lang w:val="fr-CA"/>
        </w:rPr>
        <w:t xml:space="preserve"> </w:t>
      </w:r>
      <w:r w:rsidRPr="00D33310">
        <w:rPr>
          <w:rFonts w:cs="OpenSans"/>
          <w:lang w:val="fr-CA"/>
        </w:rPr>
        <w:t>dirige une équipe de plus de </w:t>
      </w:r>
      <w:r w:rsidR="002D245B" w:rsidRPr="00D33310">
        <w:rPr>
          <w:rFonts w:cs="OpenSans"/>
          <w:lang w:val="fr-CA"/>
        </w:rPr>
        <w:t>130</w:t>
      </w:r>
      <w:r w:rsidR="00525DC6" w:rsidRPr="00D33310">
        <w:rPr>
          <w:rFonts w:cs="OpenSans"/>
          <w:lang w:val="fr-CA"/>
        </w:rPr>
        <w:t> </w:t>
      </w:r>
      <w:r w:rsidR="005C0FC3" w:rsidRPr="00D33310">
        <w:rPr>
          <w:rFonts w:cs="OpenSans"/>
          <w:lang w:val="fr-CA"/>
        </w:rPr>
        <w:t>spécialistes de laboratoire, dont des technologistes et des pathologistes</w:t>
      </w:r>
      <w:r w:rsidR="002D245B" w:rsidRPr="00D33310">
        <w:rPr>
          <w:rFonts w:cs="OpenSans"/>
          <w:lang w:val="fr-CA"/>
        </w:rPr>
        <w:t xml:space="preserve">. </w:t>
      </w:r>
      <w:r w:rsidR="005C0FC3" w:rsidRPr="00D33310">
        <w:rPr>
          <w:rFonts w:cs="OpenSans"/>
          <w:lang w:val="fr-CA"/>
        </w:rPr>
        <w:t xml:space="preserve">Selon lui : « La </w:t>
      </w:r>
      <w:r w:rsidR="00DF1FFB" w:rsidRPr="00D33310">
        <w:rPr>
          <w:rFonts w:cs="OpenSans"/>
          <w:lang w:val="fr-CA"/>
        </w:rPr>
        <w:t>biologie médicale</w:t>
      </w:r>
      <w:r w:rsidR="00A17F0A" w:rsidRPr="00D33310">
        <w:rPr>
          <w:rFonts w:cs="OpenSans"/>
          <w:lang w:val="fr-CA"/>
        </w:rPr>
        <w:t xml:space="preserve"> </w:t>
      </w:r>
      <w:r w:rsidR="005C0FC3" w:rsidRPr="00D33310">
        <w:rPr>
          <w:rFonts w:cs="OpenSans"/>
          <w:lang w:val="fr-CA"/>
        </w:rPr>
        <w:t>fait</w:t>
      </w:r>
      <w:r w:rsidR="00A17F0A" w:rsidRPr="00D33310">
        <w:rPr>
          <w:rFonts w:cs="OpenSans"/>
          <w:lang w:val="fr-CA"/>
        </w:rPr>
        <w:t xml:space="preserve"> </w:t>
      </w:r>
      <w:r w:rsidR="005C0FC3" w:rsidRPr="00D33310">
        <w:rPr>
          <w:rFonts w:cs="OpenSans"/>
          <w:lang w:val="fr-CA"/>
        </w:rPr>
        <w:t xml:space="preserve">partie intégrante du </w:t>
      </w:r>
      <w:r w:rsidR="0099198B" w:rsidRPr="00D33310">
        <w:rPr>
          <w:rFonts w:cs="OpenSans"/>
          <w:lang w:val="fr-CA"/>
        </w:rPr>
        <w:t>système de soins de santé</w:t>
      </w:r>
      <w:r w:rsidR="002D245B" w:rsidRPr="00D33310">
        <w:rPr>
          <w:rFonts w:cs="OpenSans"/>
          <w:lang w:val="fr-CA"/>
        </w:rPr>
        <w:t xml:space="preserve"> </w:t>
      </w:r>
      <w:r w:rsidR="005C0FC3" w:rsidRPr="00D33310">
        <w:rPr>
          <w:rFonts w:cs="OpenSans"/>
          <w:lang w:val="fr-CA"/>
        </w:rPr>
        <w:t>qui compte sur des résultats d’analyses exacts et rapides afin de procéder aux dépistages</w:t>
      </w:r>
      <w:r w:rsidR="002D245B" w:rsidRPr="00D33310">
        <w:rPr>
          <w:rFonts w:cs="OpenSans"/>
          <w:lang w:val="fr-CA"/>
        </w:rPr>
        <w:t xml:space="preserve">, </w:t>
      </w:r>
      <w:r w:rsidR="005C0FC3" w:rsidRPr="00D33310">
        <w:rPr>
          <w:rFonts w:cs="OpenSans"/>
          <w:lang w:val="fr-CA"/>
        </w:rPr>
        <w:t>diagnostics</w:t>
      </w:r>
      <w:r w:rsidR="002D245B" w:rsidRPr="00D33310">
        <w:rPr>
          <w:rFonts w:cs="OpenSans"/>
          <w:lang w:val="fr-CA"/>
        </w:rPr>
        <w:t xml:space="preserve">, </w:t>
      </w:r>
      <w:r w:rsidR="005C0FC3" w:rsidRPr="00D33310">
        <w:rPr>
          <w:rFonts w:cs="OpenSans"/>
          <w:lang w:val="fr-CA"/>
        </w:rPr>
        <w:t>pronostics</w:t>
      </w:r>
      <w:r w:rsidR="002D245B" w:rsidRPr="00D33310">
        <w:rPr>
          <w:rFonts w:cs="OpenSans"/>
          <w:lang w:val="fr-CA"/>
        </w:rPr>
        <w:t xml:space="preserve"> </w:t>
      </w:r>
      <w:r w:rsidR="005C0FC3" w:rsidRPr="00D33310">
        <w:rPr>
          <w:rFonts w:cs="OpenSans"/>
          <w:lang w:val="fr-CA"/>
        </w:rPr>
        <w:t>et traitements des patients</w:t>
      </w:r>
      <w:r w:rsidR="00A17F0A" w:rsidRPr="00D33310">
        <w:rPr>
          <w:rFonts w:cs="OpenSans"/>
          <w:lang w:val="fr-CA"/>
        </w:rPr>
        <w:t xml:space="preserve">. </w:t>
      </w:r>
      <w:r w:rsidR="005C0FC3" w:rsidRPr="00D33310">
        <w:rPr>
          <w:rFonts w:cs="OpenSans"/>
          <w:lang w:val="fr-CA"/>
        </w:rPr>
        <w:t xml:space="preserve">L’équipement que nous utilisons est à la fine pointe de la technologie, et </w:t>
      </w:r>
      <w:r w:rsidR="009C71B7" w:rsidRPr="00D33310">
        <w:rPr>
          <w:rFonts w:cs="OpenSans"/>
          <w:lang w:val="fr-CA"/>
        </w:rPr>
        <w:t>nous devons donc le remplacer</w:t>
      </w:r>
      <w:r w:rsidR="005C0FC3" w:rsidRPr="00D33310">
        <w:rPr>
          <w:rFonts w:cs="OpenSans"/>
          <w:lang w:val="fr-CA"/>
        </w:rPr>
        <w:t xml:space="preserve"> </w:t>
      </w:r>
      <w:r w:rsidR="00525DC6" w:rsidRPr="00D33310">
        <w:rPr>
          <w:rFonts w:cs="OpenSans"/>
          <w:lang w:val="fr-CA"/>
        </w:rPr>
        <w:t>tous les</w:t>
      </w:r>
      <w:r w:rsidR="005C0FC3" w:rsidRPr="00D33310">
        <w:rPr>
          <w:rFonts w:cs="OpenSans"/>
          <w:lang w:val="fr-CA"/>
        </w:rPr>
        <w:t xml:space="preserve"> six ou sept ans</w:t>
      </w:r>
      <w:r w:rsidR="00A17F0A" w:rsidRPr="00D33310">
        <w:rPr>
          <w:rFonts w:cs="OpenSans"/>
          <w:lang w:val="fr-CA"/>
        </w:rPr>
        <w:t xml:space="preserve">. </w:t>
      </w:r>
      <w:r w:rsidR="009C71B7" w:rsidRPr="00D33310">
        <w:rPr>
          <w:rFonts w:cs="OpenSans"/>
          <w:lang w:val="fr-CA"/>
        </w:rPr>
        <w:t xml:space="preserve">En raison du rigoureux financement public, le </w:t>
      </w:r>
      <w:r w:rsidR="00DF1FFB" w:rsidRPr="00D33310">
        <w:rPr>
          <w:rFonts w:cs="OpenSans"/>
          <w:lang w:val="fr-CA"/>
        </w:rPr>
        <w:t>département</w:t>
      </w:r>
      <w:r w:rsidR="009C71B7" w:rsidRPr="00D33310">
        <w:rPr>
          <w:rFonts w:cs="OpenSans"/>
          <w:lang w:val="fr-CA"/>
        </w:rPr>
        <w:t xml:space="preserve"> n’a réussi à obtenir qu’un ou deux remplacements d’appareils par année, et ce depuis </w:t>
      </w:r>
      <w:r w:rsidR="005C0FC3" w:rsidRPr="00D33310">
        <w:rPr>
          <w:rFonts w:cs="OpenSans"/>
          <w:lang w:val="fr-CA"/>
        </w:rPr>
        <w:t>de nombreuses années. »</w:t>
      </w:r>
    </w:p>
    <w:p w:rsidR="00A17F0A" w:rsidRPr="00D33310" w:rsidRDefault="00A17F0A" w:rsidP="00A17F0A">
      <w:pPr>
        <w:pStyle w:val="NoSpacing"/>
        <w:rPr>
          <w:rFonts w:cs="OpenSans"/>
          <w:lang w:val="fr-CA"/>
        </w:rPr>
      </w:pPr>
    </w:p>
    <w:p w:rsidR="002D245B" w:rsidRPr="00D33310" w:rsidRDefault="0016496E" w:rsidP="00A17F0A">
      <w:pPr>
        <w:pStyle w:val="NoSpacing"/>
        <w:rPr>
          <w:rFonts w:cs="OpenSans"/>
          <w:lang w:val="fr-CA"/>
        </w:rPr>
      </w:pPr>
      <w:r w:rsidRPr="00D33310">
        <w:rPr>
          <w:rFonts w:cs="OpenSans"/>
          <w:lang w:val="fr-CA"/>
        </w:rPr>
        <w:t>Le D</w:t>
      </w:r>
      <w:r w:rsidRPr="00D33310">
        <w:rPr>
          <w:rFonts w:cs="OpenSans"/>
          <w:vertAlign w:val="superscript"/>
          <w:lang w:val="fr-CA"/>
        </w:rPr>
        <w:t>r</w:t>
      </w:r>
      <w:r w:rsidRPr="00D33310">
        <w:rPr>
          <w:rFonts w:cs="OpenSans"/>
          <w:lang w:val="fr-CA"/>
        </w:rPr>
        <w:t xml:space="preserve"> Chen</w:t>
      </w:r>
      <w:r w:rsidR="00BC4251" w:rsidRPr="00D33310">
        <w:rPr>
          <w:rFonts w:cs="OpenSans"/>
          <w:lang w:val="fr-CA"/>
        </w:rPr>
        <w:t xml:space="preserve"> contribue grandement à sa profession : </w:t>
      </w:r>
      <w:r w:rsidR="005C0FC3" w:rsidRPr="00D33310">
        <w:rPr>
          <w:rFonts w:cs="OpenSans"/>
          <w:lang w:val="fr-CA"/>
        </w:rPr>
        <w:t>il est membre de plusieurs conseils de rédaction</w:t>
      </w:r>
      <w:r w:rsidR="00A17F0A" w:rsidRPr="00D33310">
        <w:rPr>
          <w:rFonts w:cs="OpenSans"/>
          <w:lang w:val="fr-CA"/>
        </w:rPr>
        <w:t xml:space="preserve"> </w:t>
      </w:r>
      <w:r w:rsidR="005C0FC3" w:rsidRPr="00D33310">
        <w:rPr>
          <w:rFonts w:cs="OpenSans"/>
          <w:lang w:val="fr-CA"/>
        </w:rPr>
        <w:t>de revues médicales</w:t>
      </w:r>
      <w:r w:rsidR="00BC4251" w:rsidRPr="00D33310">
        <w:rPr>
          <w:rFonts w:cs="OpenSans"/>
          <w:lang w:val="fr-CA"/>
        </w:rPr>
        <w:t xml:space="preserve">, </w:t>
      </w:r>
      <w:r w:rsidR="005C0FC3" w:rsidRPr="00D33310">
        <w:rPr>
          <w:rFonts w:cs="OpenSans"/>
          <w:lang w:val="fr-CA"/>
        </w:rPr>
        <w:t xml:space="preserve">il </w:t>
      </w:r>
      <w:r w:rsidR="00BC4251" w:rsidRPr="00D33310">
        <w:rPr>
          <w:rFonts w:cs="OpenSans"/>
          <w:lang w:val="fr-CA"/>
        </w:rPr>
        <w:t>a publié plus de</w:t>
      </w:r>
      <w:r w:rsidR="002D245B" w:rsidRPr="00D33310">
        <w:rPr>
          <w:rFonts w:cs="OpenSans"/>
          <w:lang w:val="fr-CA"/>
        </w:rPr>
        <w:t xml:space="preserve"> 40</w:t>
      </w:r>
      <w:r w:rsidR="00525DC6" w:rsidRPr="00D33310">
        <w:rPr>
          <w:rFonts w:cs="OpenSans"/>
          <w:lang w:val="fr-CA"/>
        </w:rPr>
        <w:t> </w:t>
      </w:r>
      <w:r w:rsidR="005C0FC3" w:rsidRPr="00D33310">
        <w:rPr>
          <w:rFonts w:cs="OpenSans"/>
          <w:lang w:val="fr-CA"/>
        </w:rPr>
        <w:t>rapports de recherche</w:t>
      </w:r>
      <w:r w:rsidR="00A17F0A" w:rsidRPr="00D33310">
        <w:rPr>
          <w:rFonts w:cs="OpenSans"/>
          <w:lang w:val="fr-CA"/>
        </w:rPr>
        <w:t xml:space="preserve"> </w:t>
      </w:r>
      <w:r w:rsidR="00BC4251" w:rsidRPr="00D33310">
        <w:rPr>
          <w:rFonts w:cs="OpenSans"/>
          <w:lang w:val="fr-CA"/>
        </w:rPr>
        <w:t xml:space="preserve">et </w:t>
      </w:r>
      <w:r w:rsidR="005C0FC3" w:rsidRPr="00D33310">
        <w:rPr>
          <w:rFonts w:cs="OpenSans"/>
          <w:lang w:val="fr-CA"/>
        </w:rPr>
        <w:t xml:space="preserve">il </w:t>
      </w:r>
      <w:r w:rsidR="00BC4251" w:rsidRPr="00D33310">
        <w:rPr>
          <w:rFonts w:cs="OpenSans"/>
          <w:lang w:val="fr-CA"/>
        </w:rPr>
        <w:t xml:space="preserve">a reçu </w:t>
      </w:r>
      <w:r w:rsidR="005C0FC3" w:rsidRPr="00D33310">
        <w:rPr>
          <w:rFonts w:cs="OpenSans"/>
          <w:lang w:val="fr-CA"/>
        </w:rPr>
        <w:t>de nombreux</w:t>
      </w:r>
      <w:r w:rsidR="00BC4251" w:rsidRPr="00D33310">
        <w:rPr>
          <w:rFonts w:cs="OpenSans"/>
          <w:lang w:val="fr-CA"/>
        </w:rPr>
        <w:t xml:space="preserve"> prix</w:t>
      </w:r>
      <w:r w:rsidR="00A17F0A" w:rsidRPr="00D33310">
        <w:rPr>
          <w:rFonts w:cs="OpenSans"/>
          <w:lang w:val="fr-CA"/>
        </w:rPr>
        <w:t xml:space="preserve"> </w:t>
      </w:r>
      <w:r w:rsidR="005C0FC3" w:rsidRPr="00D33310">
        <w:rPr>
          <w:rFonts w:cs="OpenSans"/>
          <w:lang w:val="fr-CA"/>
        </w:rPr>
        <w:t>de distinction</w:t>
      </w:r>
      <w:r w:rsidR="00A17F0A" w:rsidRPr="00D33310">
        <w:rPr>
          <w:rFonts w:cs="OpenSans"/>
          <w:lang w:val="fr-CA"/>
        </w:rPr>
        <w:t xml:space="preserve"> </w:t>
      </w:r>
      <w:r w:rsidR="00BC4251" w:rsidRPr="00D33310">
        <w:rPr>
          <w:rFonts w:cs="OpenSans"/>
          <w:lang w:val="fr-CA"/>
        </w:rPr>
        <w:t>dans son domaine</w:t>
      </w:r>
      <w:r w:rsidR="00A17F0A" w:rsidRPr="00D33310">
        <w:rPr>
          <w:rFonts w:cs="OpenSans"/>
          <w:lang w:val="fr-CA"/>
        </w:rPr>
        <w:t xml:space="preserve">. </w:t>
      </w:r>
      <w:r w:rsidRPr="00D33310">
        <w:rPr>
          <w:rFonts w:cs="OpenSans"/>
          <w:lang w:val="fr-CA"/>
        </w:rPr>
        <w:t>Le D</w:t>
      </w:r>
      <w:r w:rsidRPr="00D33310">
        <w:rPr>
          <w:rFonts w:cs="OpenSans"/>
          <w:vertAlign w:val="superscript"/>
          <w:lang w:val="fr-CA"/>
        </w:rPr>
        <w:t>r</w:t>
      </w:r>
      <w:r w:rsidRPr="00D33310">
        <w:rPr>
          <w:rFonts w:cs="OpenSans"/>
          <w:lang w:val="fr-CA"/>
        </w:rPr>
        <w:t xml:space="preserve"> Chen</w:t>
      </w:r>
      <w:r w:rsidR="002D245B" w:rsidRPr="00D33310">
        <w:rPr>
          <w:rFonts w:cs="OpenSans"/>
          <w:lang w:val="fr-CA"/>
        </w:rPr>
        <w:t xml:space="preserve"> </w:t>
      </w:r>
      <w:r w:rsidRPr="00D33310">
        <w:rPr>
          <w:rFonts w:cs="OpenSans"/>
          <w:lang w:val="fr-CA"/>
        </w:rPr>
        <w:t>a quitté la Chine</w:t>
      </w:r>
      <w:r w:rsidR="002D245B" w:rsidRPr="00D33310">
        <w:rPr>
          <w:rFonts w:cs="OpenSans"/>
          <w:lang w:val="fr-CA"/>
        </w:rPr>
        <w:t xml:space="preserve"> </w:t>
      </w:r>
      <w:r w:rsidRPr="00D33310">
        <w:rPr>
          <w:rFonts w:cs="OpenSans"/>
          <w:lang w:val="fr-CA"/>
        </w:rPr>
        <w:t>en </w:t>
      </w:r>
      <w:r w:rsidR="002D245B" w:rsidRPr="00D33310">
        <w:rPr>
          <w:rFonts w:cs="OpenSans"/>
          <w:lang w:val="fr-CA"/>
        </w:rPr>
        <w:t xml:space="preserve">2000 </w:t>
      </w:r>
      <w:r w:rsidRPr="00D33310">
        <w:rPr>
          <w:rFonts w:cs="OpenSans"/>
          <w:lang w:val="fr-CA"/>
        </w:rPr>
        <w:t>et demeure aujourd’hui à</w:t>
      </w:r>
      <w:r w:rsidR="00A17F0A" w:rsidRPr="00D33310">
        <w:rPr>
          <w:rFonts w:cs="OpenSans"/>
          <w:lang w:val="fr-CA"/>
        </w:rPr>
        <w:t xml:space="preserve"> Fredericton </w:t>
      </w:r>
      <w:r w:rsidRPr="00D33310">
        <w:rPr>
          <w:rFonts w:cs="OpenSans"/>
          <w:lang w:val="fr-CA"/>
        </w:rPr>
        <w:t>avec</w:t>
      </w:r>
      <w:r w:rsidR="00A17F0A" w:rsidRPr="00D33310">
        <w:rPr>
          <w:rFonts w:cs="OpenSans"/>
          <w:lang w:val="fr-CA"/>
        </w:rPr>
        <w:t xml:space="preserve"> </w:t>
      </w:r>
      <w:r w:rsidRPr="00D33310">
        <w:rPr>
          <w:rFonts w:cs="OpenSans"/>
          <w:lang w:val="fr-CA"/>
        </w:rPr>
        <w:t>son épouse,</w:t>
      </w:r>
      <w:r w:rsidR="002D245B" w:rsidRPr="00D33310">
        <w:rPr>
          <w:rFonts w:cs="OpenSans"/>
          <w:lang w:val="fr-CA"/>
        </w:rPr>
        <w:t xml:space="preserve"> Wei Jiang</w:t>
      </w:r>
      <w:r w:rsidRPr="00D33310">
        <w:rPr>
          <w:rFonts w:cs="OpenSans"/>
          <w:lang w:val="fr-CA"/>
        </w:rPr>
        <w:t>,</w:t>
      </w:r>
      <w:r w:rsidR="002D245B" w:rsidRPr="00D33310">
        <w:rPr>
          <w:rFonts w:cs="OpenSans"/>
          <w:lang w:val="fr-CA"/>
        </w:rPr>
        <w:t xml:space="preserve"> </w:t>
      </w:r>
      <w:r w:rsidRPr="00D33310">
        <w:rPr>
          <w:rFonts w:cs="OpenSans"/>
          <w:lang w:val="fr-CA"/>
        </w:rPr>
        <w:t>et leurs trois filles,</w:t>
      </w:r>
      <w:r w:rsidR="002D245B" w:rsidRPr="00D33310">
        <w:rPr>
          <w:rFonts w:cs="OpenSans"/>
          <w:lang w:val="fr-CA"/>
        </w:rPr>
        <w:t xml:space="preserve"> Vera, Iris, </w:t>
      </w:r>
      <w:r w:rsidRPr="00D33310">
        <w:rPr>
          <w:rFonts w:cs="OpenSans"/>
          <w:lang w:val="fr-CA"/>
        </w:rPr>
        <w:t>et</w:t>
      </w:r>
      <w:r w:rsidR="002D245B" w:rsidRPr="00D33310">
        <w:rPr>
          <w:rFonts w:cs="OpenSans"/>
          <w:lang w:val="fr-CA"/>
        </w:rPr>
        <w:t xml:space="preserve"> Fifi</w:t>
      </w:r>
      <w:r w:rsidRPr="00D33310">
        <w:rPr>
          <w:rFonts w:cs="OpenSans"/>
          <w:lang w:val="fr-CA"/>
        </w:rPr>
        <w:t>.</w:t>
      </w:r>
    </w:p>
    <w:p w:rsidR="00A17F0A" w:rsidRPr="00D33310" w:rsidRDefault="00A17F0A" w:rsidP="00A17F0A">
      <w:pPr>
        <w:pStyle w:val="NoSpacing"/>
        <w:rPr>
          <w:rFonts w:cs="OpenSans-Italic"/>
          <w:i/>
          <w:iCs/>
          <w:lang w:val="fr-CA"/>
        </w:rPr>
      </w:pPr>
    </w:p>
    <w:p w:rsidR="002D245B" w:rsidRPr="00D33310" w:rsidRDefault="009B070A" w:rsidP="00A17F0A">
      <w:pPr>
        <w:pStyle w:val="NoSpacing"/>
        <w:rPr>
          <w:rFonts w:cs="OpenSans-BoldItalic"/>
          <w:b/>
          <w:bCs/>
          <w:i/>
          <w:iCs/>
          <w:lang w:val="fr-CA"/>
        </w:rPr>
      </w:pPr>
      <w:r w:rsidRPr="00D33310">
        <w:rPr>
          <w:rFonts w:cs="OpenSans-BoldItalic"/>
          <w:b/>
          <w:bCs/>
          <w:i/>
          <w:iCs/>
          <w:lang w:val="fr-CA"/>
        </w:rPr>
        <w:t>Nous avons besoin de 700 </w:t>
      </w:r>
      <w:r w:rsidR="00A17F0A" w:rsidRPr="00D33310">
        <w:rPr>
          <w:rFonts w:cs="OpenSans-BoldItalic"/>
          <w:b/>
          <w:bCs/>
          <w:i/>
          <w:iCs/>
          <w:lang w:val="fr-CA"/>
        </w:rPr>
        <w:t>000</w:t>
      </w:r>
      <w:r w:rsidRPr="00D33310">
        <w:rPr>
          <w:rFonts w:cs="OpenSans-BoldItalic"/>
          <w:b/>
          <w:bCs/>
          <w:i/>
          <w:iCs/>
          <w:lang w:val="fr-CA"/>
        </w:rPr>
        <w:t> $ pour acheter</w:t>
      </w:r>
      <w:r w:rsidR="00A17F0A" w:rsidRPr="00D33310">
        <w:rPr>
          <w:rFonts w:cs="OpenSans-BoldItalic"/>
          <w:b/>
          <w:bCs/>
          <w:i/>
          <w:iCs/>
          <w:lang w:val="fr-CA"/>
        </w:rPr>
        <w:t xml:space="preserve"> </w:t>
      </w:r>
      <w:r w:rsidRPr="00D33310">
        <w:rPr>
          <w:rFonts w:cs="OpenSans-BoldItalic"/>
          <w:b/>
          <w:bCs/>
          <w:i/>
          <w:iCs/>
          <w:lang w:val="fr-CA"/>
        </w:rPr>
        <w:t>de l’équipement essentiel</w:t>
      </w:r>
      <w:r w:rsidR="002D245B" w:rsidRPr="00D33310">
        <w:rPr>
          <w:rFonts w:cs="OpenSans-BoldItalic"/>
          <w:b/>
          <w:bCs/>
          <w:i/>
          <w:iCs/>
          <w:lang w:val="fr-CA"/>
        </w:rPr>
        <w:t xml:space="preserve"> </w:t>
      </w:r>
      <w:r w:rsidRPr="00D33310">
        <w:rPr>
          <w:rFonts w:cs="OpenSans-BoldItalic"/>
          <w:b/>
          <w:bCs/>
          <w:i/>
          <w:iCs/>
          <w:lang w:val="fr-CA"/>
        </w:rPr>
        <w:t>à notre laboratoire médical afin de nous aider à gérer la demande croissante</w:t>
      </w:r>
      <w:r w:rsidR="002D245B" w:rsidRPr="00D33310">
        <w:rPr>
          <w:rFonts w:cs="OpenSans-BoldItalic"/>
          <w:b/>
          <w:bCs/>
          <w:i/>
          <w:iCs/>
          <w:lang w:val="fr-CA"/>
        </w:rPr>
        <w:t>.</w:t>
      </w:r>
    </w:p>
    <w:p w:rsidR="002D245B" w:rsidRPr="00D33310" w:rsidRDefault="00525DC6" w:rsidP="00A17F0A">
      <w:pPr>
        <w:pStyle w:val="NoSpacing"/>
        <w:rPr>
          <w:rFonts w:cs="OpenSans"/>
          <w:lang w:val="fr-CA"/>
        </w:rPr>
      </w:pPr>
      <w:r w:rsidRPr="00D33310">
        <w:rPr>
          <w:rFonts w:cs="OpenSans"/>
          <w:lang w:val="fr-CA"/>
        </w:rPr>
        <w:t xml:space="preserve"> </w:t>
      </w:r>
    </w:p>
    <w:p w:rsidR="00525DC6" w:rsidRPr="00D33310" w:rsidRDefault="00525DC6" w:rsidP="00A17F0A">
      <w:pPr>
        <w:pStyle w:val="NoSpacing"/>
        <w:rPr>
          <w:rFonts w:cs="T3Font_6"/>
          <w:lang w:val="fr-CA"/>
        </w:rPr>
      </w:pPr>
    </w:p>
    <w:p w:rsidR="00FB3DD5" w:rsidRPr="00D33310" w:rsidRDefault="00FB3DD5" w:rsidP="00A17F0A">
      <w:pPr>
        <w:pStyle w:val="NoSpacing"/>
        <w:rPr>
          <w:rFonts w:cs="T3Font_6"/>
          <w:lang w:val="fr-CA"/>
        </w:rPr>
      </w:pPr>
    </w:p>
    <w:p w:rsidR="00FB3DD5" w:rsidRPr="00D33310" w:rsidRDefault="00FB3DD5" w:rsidP="00A17F0A">
      <w:pPr>
        <w:pStyle w:val="NoSpacing"/>
        <w:rPr>
          <w:rFonts w:cs="T3Font_6"/>
          <w:lang w:val="fr-CA"/>
        </w:rPr>
      </w:pPr>
    </w:p>
    <w:p w:rsidR="002D245B" w:rsidRPr="00D33310" w:rsidRDefault="005C0FC3" w:rsidP="00A17F0A">
      <w:pPr>
        <w:pStyle w:val="NoSpacing"/>
        <w:rPr>
          <w:rFonts w:cs="T3Font_7"/>
          <w:lang w:val="fr-CA"/>
        </w:rPr>
      </w:pPr>
      <w:bookmarkStart w:id="0" w:name="_GoBack"/>
      <w:bookmarkEnd w:id="0"/>
      <w:r w:rsidRPr="00D33310">
        <w:rPr>
          <w:rFonts w:cs="T3Font_6"/>
          <w:lang w:val="fr-CA"/>
        </w:rPr>
        <w:lastRenderedPageBreak/>
        <w:t xml:space="preserve"> LA DIRECTION DE NOTRE</w:t>
      </w:r>
      <w:r w:rsidRPr="00D33310">
        <w:rPr>
          <w:rFonts w:cs="T3Font_7"/>
          <w:lang w:val="fr-CA"/>
        </w:rPr>
        <w:t xml:space="preserve"> </w:t>
      </w:r>
      <w:r w:rsidR="00BC4251" w:rsidRPr="00D33310">
        <w:rPr>
          <w:rFonts w:cs="T3Font_7"/>
          <w:lang w:val="fr-CA"/>
        </w:rPr>
        <w:t>PERSONNEL TECHNIQUE</w:t>
      </w:r>
    </w:p>
    <w:p w:rsidR="002D245B" w:rsidRPr="00D33310" w:rsidRDefault="00525DC6" w:rsidP="00A17F0A">
      <w:pPr>
        <w:pStyle w:val="NoSpacing"/>
        <w:rPr>
          <w:rFonts w:cs="AbrilFatface-Regular"/>
          <w:lang w:val="fr-CA"/>
        </w:rPr>
      </w:pPr>
      <w:r w:rsidRPr="00D33310">
        <w:rPr>
          <w:rFonts w:cs="OpenSans"/>
          <w:lang w:val="fr-CA"/>
        </w:rPr>
        <w:t xml:space="preserve"> </w:t>
      </w:r>
    </w:p>
    <w:p w:rsidR="002D245B" w:rsidRPr="00D33310" w:rsidRDefault="002D245B" w:rsidP="00A17F0A">
      <w:pPr>
        <w:pStyle w:val="NoSpacing"/>
        <w:rPr>
          <w:rFonts w:cs="OpenSans-Italic"/>
          <w:i/>
          <w:iCs/>
          <w:lang w:val="fr-CA"/>
        </w:rPr>
      </w:pPr>
      <w:r w:rsidRPr="00D33310">
        <w:rPr>
          <w:rFonts w:cs="OpenSans-Italic"/>
          <w:i/>
          <w:iCs/>
          <w:lang w:val="fr-CA"/>
        </w:rPr>
        <w:t xml:space="preserve">Erin Whitman, </w:t>
      </w:r>
      <w:r w:rsidR="009817A9" w:rsidRPr="00D33310">
        <w:rPr>
          <w:rFonts w:cs="OpenSans-Italic"/>
          <w:i/>
          <w:iCs/>
          <w:lang w:val="fr-CA"/>
        </w:rPr>
        <w:t>technologiste de laboratoire médical</w:t>
      </w:r>
    </w:p>
    <w:p w:rsidR="002D245B" w:rsidRPr="00D33310" w:rsidRDefault="002D245B" w:rsidP="00A17F0A">
      <w:pPr>
        <w:pStyle w:val="NoSpacing"/>
        <w:rPr>
          <w:rFonts w:cs="OpenSans-Bold"/>
          <w:b/>
          <w:bCs/>
          <w:lang w:val="fr-CA"/>
        </w:rPr>
      </w:pPr>
    </w:p>
    <w:p w:rsidR="002D245B" w:rsidRPr="00D33310" w:rsidRDefault="002D245B" w:rsidP="00A17F0A">
      <w:pPr>
        <w:pStyle w:val="NoSpacing"/>
        <w:rPr>
          <w:rFonts w:cs="OpenSans-Bold"/>
          <w:b/>
          <w:bCs/>
          <w:lang w:val="fr-CA"/>
        </w:rPr>
      </w:pPr>
      <w:r w:rsidRPr="00D33310">
        <w:rPr>
          <w:rFonts w:cs="OpenSans-Bold"/>
          <w:b/>
          <w:bCs/>
          <w:lang w:val="fr-CA"/>
        </w:rPr>
        <w:t>Erin Whitman</w:t>
      </w:r>
    </w:p>
    <w:p w:rsidR="002D245B" w:rsidRPr="00D33310" w:rsidRDefault="002D245B" w:rsidP="00A17F0A">
      <w:pPr>
        <w:pStyle w:val="NoSpacing"/>
        <w:rPr>
          <w:rFonts w:cs="OpenSans"/>
          <w:lang w:val="fr-CA"/>
        </w:rPr>
      </w:pPr>
      <w:r w:rsidRPr="00D33310">
        <w:rPr>
          <w:rFonts w:cs="OpenSans"/>
          <w:lang w:val="fr-CA"/>
        </w:rPr>
        <w:t xml:space="preserve">Erin Whitman </w:t>
      </w:r>
      <w:r w:rsidR="00BC4251" w:rsidRPr="00D33310">
        <w:rPr>
          <w:rFonts w:cs="OpenSans"/>
          <w:lang w:val="fr-CA"/>
        </w:rPr>
        <w:t>est une</w:t>
      </w:r>
      <w:r w:rsidRPr="00D33310">
        <w:rPr>
          <w:rFonts w:cs="OpenSans"/>
          <w:lang w:val="fr-CA"/>
        </w:rPr>
        <w:t xml:space="preserve"> </w:t>
      </w:r>
      <w:r w:rsidR="009817A9" w:rsidRPr="00D33310">
        <w:rPr>
          <w:rFonts w:cs="OpenSans"/>
          <w:lang w:val="fr-CA"/>
        </w:rPr>
        <w:t>technologiste de laboratoire médical</w:t>
      </w:r>
      <w:r w:rsidR="00A17F0A" w:rsidRPr="00D33310">
        <w:rPr>
          <w:rFonts w:cs="OpenSans"/>
          <w:lang w:val="fr-CA"/>
        </w:rPr>
        <w:t xml:space="preserve"> </w:t>
      </w:r>
      <w:r w:rsidR="009817A9" w:rsidRPr="00D33310">
        <w:rPr>
          <w:rFonts w:cs="OpenSans"/>
          <w:lang w:val="fr-CA"/>
        </w:rPr>
        <w:t>qui compte plus de 16 année</w:t>
      </w:r>
      <w:r w:rsidR="00525DC6" w:rsidRPr="00D33310">
        <w:rPr>
          <w:rFonts w:cs="OpenSans"/>
          <w:lang w:val="fr-CA"/>
        </w:rPr>
        <w:t xml:space="preserve">s </w:t>
      </w:r>
      <w:r w:rsidR="009817A9" w:rsidRPr="00D33310">
        <w:rPr>
          <w:rFonts w:cs="OpenSans"/>
          <w:lang w:val="fr-CA"/>
        </w:rPr>
        <w:t>d’expérience en environnement de laboratoire</w:t>
      </w:r>
      <w:r w:rsidRPr="00D33310">
        <w:rPr>
          <w:rFonts w:cs="OpenSans"/>
          <w:lang w:val="fr-CA"/>
        </w:rPr>
        <w:t xml:space="preserve">. </w:t>
      </w:r>
      <w:r w:rsidR="009817A9" w:rsidRPr="00D33310">
        <w:rPr>
          <w:rFonts w:cs="OpenSans"/>
          <w:lang w:val="fr-CA"/>
        </w:rPr>
        <w:t xml:space="preserve">Elle est </w:t>
      </w:r>
      <w:r w:rsidR="00F5316A" w:rsidRPr="00D33310">
        <w:rPr>
          <w:rFonts w:cs="OpenSans"/>
          <w:lang w:val="fr-CA"/>
        </w:rPr>
        <w:t>re</w:t>
      </w:r>
      <w:r w:rsidR="009817A9" w:rsidRPr="00D33310">
        <w:rPr>
          <w:rFonts w:cs="OpenSans"/>
          <w:lang w:val="fr-CA"/>
        </w:rPr>
        <w:t xml:space="preserve">connue dans la communauté </w:t>
      </w:r>
      <w:r w:rsidR="00F5316A" w:rsidRPr="00D33310">
        <w:rPr>
          <w:rFonts w:cs="OpenSans"/>
          <w:lang w:val="fr-CA"/>
        </w:rPr>
        <w:t>locale des laboratoires</w:t>
      </w:r>
      <w:r w:rsidRPr="00D33310">
        <w:rPr>
          <w:rFonts w:cs="OpenSans"/>
          <w:lang w:val="fr-CA"/>
        </w:rPr>
        <w:t xml:space="preserve"> </w:t>
      </w:r>
      <w:r w:rsidR="00F5316A" w:rsidRPr="00D33310">
        <w:rPr>
          <w:rFonts w:cs="OpenSans"/>
          <w:lang w:val="fr-CA"/>
        </w:rPr>
        <w:t>comme la « présidente du comité social des laboratoires »</w:t>
      </w:r>
      <w:r w:rsidR="00A17F0A" w:rsidRPr="00D33310">
        <w:rPr>
          <w:rFonts w:cs="OpenSans"/>
          <w:lang w:val="fr-CA"/>
        </w:rPr>
        <w:t xml:space="preserve">. </w:t>
      </w:r>
      <w:r w:rsidRPr="00D33310">
        <w:rPr>
          <w:rFonts w:cs="OpenSans"/>
          <w:lang w:val="fr-CA"/>
        </w:rPr>
        <w:t xml:space="preserve">Erin </w:t>
      </w:r>
      <w:r w:rsidR="00F5316A" w:rsidRPr="00D33310">
        <w:rPr>
          <w:rFonts w:cs="OpenSans"/>
          <w:lang w:val="fr-CA"/>
        </w:rPr>
        <w:t>habite depuis toujours au</w:t>
      </w:r>
      <w:r w:rsidRPr="00D33310">
        <w:rPr>
          <w:rFonts w:cs="OpenSans"/>
          <w:lang w:val="fr-CA"/>
        </w:rPr>
        <w:t xml:space="preserve"> </w:t>
      </w:r>
      <w:r w:rsidR="00F5316A" w:rsidRPr="00D33310">
        <w:rPr>
          <w:rFonts w:cs="OpenSans"/>
          <w:lang w:val="fr-CA"/>
        </w:rPr>
        <w:t>Nouveau-</w:t>
      </w:r>
      <w:r w:rsidRPr="00D33310">
        <w:rPr>
          <w:rFonts w:cs="OpenSans"/>
          <w:lang w:val="fr-CA"/>
        </w:rPr>
        <w:t>Brun</w:t>
      </w:r>
      <w:r w:rsidR="00A17F0A" w:rsidRPr="00D33310">
        <w:rPr>
          <w:rFonts w:cs="OpenSans"/>
          <w:lang w:val="fr-CA"/>
        </w:rPr>
        <w:t xml:space="preserve">swick, </w:t>
      </w:r>
      <w:r w:rsidR="00F5316A" w:rsidRPr="00D33310">
        <w:rPr>
          <w:rFonts w:cs="OpenSans"/>
          <w:lang w:val="fr-CA"/>
        </w:rPr>
        <w:t>où elle a</w:t>
      </w:r>
      <w:r w:rsidR="00525DC6" w:rsidRPr="00D33310">
        <w:rPr>
          <w:rFonts w:cs="OpenSans"/>
          <w:lang w:val="fr-CA"/>
        </w:rPr>
        <w:t xml:space="preserve"> g</w:t>
      </w:r>
      <w:r w:rsidR="00F5316A" w:rsidRPr="00D33310">
        <w:rPr>
          <w:rFonts w:cs="OpenSans"/>
          <w:lang w:val="fr-CA"/>
        </w:rPr>
        <w:t>randi et effectué ses études</w:t>
      </w:r>
      <w:r w:rsidR="00A17F0A" w:rsidRPr="00D33310">
        <w:rPr>
          <w:rFonts w:cs="OpenSans"/>
          <w:lang w:val="fr-CA"/>
        </w:rPr>
        <w:t xml:space="preserve">. </w:t>
      </w:r>
      <w:r w:rsidR="00BC4251" w:rsidRPr="00D33310">
        <w:rPr>
          <w:rFonts w:cs="OpenSans"/>
          <w:lang w:val="fr-CA"/>
        </w:rPr>
        <w:t>En</w:t>
      </w:r>
      <w:r w:rsidRPr="00D33310">
        <w:rPr>
          <w:rFonts w:cs="OpenSans"/>
          <w:lang w:val="fr-CA"/>
        </w:rPr>
        <w:t xml:space="preserve"> 2002, Erin </w:t>
      </w:r>
      <w:r w:rsidR="00BC4251" w:rsidRPr="00D33310">
        <w:rPr>
          <w:rFonts w:cs="OpenSans"/>
          <w:lang w:val="fr-CA"/>
        </w:rPr>
        <w:t>a déménagé à</w:t>
      </w:r>
      <w:r w:rsidRPr="00D33310">
        <w:rPr>
          <w:rFonts w:cs="OpenSans"/>
          <w:lang w:val="fr-CA"/>
        </w:rPr>
        <w:t xml:space="preserve"> Fredericton</w:t>
      </w:r>
      <w:r w:rsidR="00A17F0A" w:rsidRPr="00D33310">
        <w:rPr>
          <w:rFonts w:cs="OpenSans"/>
          <w:lang w:val="fr-CA"/>
        </w:rPr>
        <w:t xml:space="preserve"> </w:t>
      </w:r>
      <w:r w:rsidR="00BC4251" w:rsidRPr="00D33310">
        <w:rPr>
          <w:rFonts w:cs="OpenSans"/>
          <w:lang w:val="fr-CA"/>
        </w:rPr>
        <w:t>pour entamer une nouvelle carrière</w:t>
      </w:r>
      <w:r w:rsidR="006E453C" w:rsidRPr="00D33310">
        <w:rPr>
          <w:rFonts w:cs="OpenSans"/>
          <w:lang w:val="fr-CA"/>
        </w:rPr>
        <w:t xml:space="preserve"> au sein du </w:t>
      </w:r>
      <w:r w:rsidR="00DF1FFB" w:rsidRPr="00D33310">
        <w:rPr>
          <w:rFonts w:cs="OpenSans"/>
          <w:lang w:val="fr-CA"/>
        </w:rPr>
        <w:t>département</w:t>
      </w:r>
      <w:r w:rsidR="009C71B7" w:rsidRPr="00D33310">
        <w:rPr>
          <w:rFonts w:cs="OpenSans"/>
          <w:lang w:val="fr-CA"/>
        </w:rPr>
        <w:t xml:space="preserve"> de</w:t>
      </w:r>
      <w:r w:rsidR="006E453C" w:rsidRPr="00D33310">
        <w:rPr>
          <w:rFonts w:cs="OpenSans"/>
          <w:lang w:val="fr-CA"/>
        </w:rPr>
        <w:t xml:space="preserve"> laboratoire de chimie </w:t>
      </w:r>
      <w:r w:rsidR="009C71B7" w:rsidRPr="00D33310">
        <w:rPr>
          <w:rFonts w:cs="OpenSans"/>
          <w:lang w:val="fr-CA"/>
        </w:rPr>
        <w:t>de l’HRDEC</w:t>
      </w:r>
      <w:r w:rsidR="00A17F0A" w:rsidRPr="00D33310">
        <w:rPr>
          <w:rFonts w:cs="OpenSans"/>
          <w:lang w:val="fr-CA"/>
        </w:rPr>
        <w:t xml:space="preserve">. </w:t>
      </w:r>
      <w:r w:rsidRPr="00D33310">
        <w:rPr>
          <w:rFonts w:cs="OpenSans"/>
          <w:lang w:val="fr-CA"/>
        </w:rPr>
        <w:t xml:space="preserve">Erin </w:t>
      </w:r>
      <w:r w:rsidR="009C71B7" w:rsidRPr="00D33310">
        <w:rPr>
          <w:rFonts w:cs="OpenSans"/>
          <w:lang w:val="fr-CA"/>
        </w:rPr>
        <w:t xml:space="preserve">s’est beaucoup </w:t>
      </w:r>
      <w:proofErr w:type="gramStart"/>
      <w:r w:rsidR="009C71B7" w:rsidRPr="00D33310">
        <w:rPr>
          <w:rFonts w:cs="OpenSans"/>
          <w:lang w:val="fr-CA"/>
        </w:rPr>
        <w:t>investie</w:t>
      </w:r>
      <w:proofErr w:type="gramEnd"/>
      <w:r w:rsidRPr="00D33310">
        <w:rPr>
          <w:rFonts w:cs="OpenSans"/>
          <w:lang w:val="fr-CA"/>
        </w:rPr>
        <w:t xml:space="preserve"> </w:t>
      </w:r>
      <w:r w:rsidR="009C71B7" w:rsidRPr="00D33310">
        <w:rPr>
          <w:rFonts w:cs="OpenSans"/>
          <w:lang w:val="fr-CA"/>
        </w:rPr>
        <w:t>au sein des associations</w:t>
      </w:r>
      <w:r w:rsidRPr="00D33310">
        <w:rPr>
          <w:rFonts w:cs="OpenSans"/>
          <w:lang w:val="fr-CA"/>
        </w:rPr>
        <w:t xml:space="preserve"> loca</w:t>
      </w:r>
      <w:r w:rsidR="009C71B7" w:rsidRPr="00D33310">
        <w:rPr>
          <w:rFonts w:cs="OpenSans"/>
          <w:lang w:val="fr-CA"/>
        </w:rPr>
        <w:t>les et</w:t>
      </w:r>
      <w:r w:rsidRPr="00D33310">
        <w:rPr>
          <w:rFonts w:cs="OpenSans"/>
          <w:lang w:val="fr-CA"/>
        </w:rPr>
        <w:t xml:space="preserve"> pro</w:t>
      </w:r>
      <w:r w:rsidR="00A17F0A" w:rsidRPr="00D33310">
        <w:rPr>
          <w:rFonts w:cs="OpenSans"/>
          <w:lang w:val="fr-CA"/>
        </w:rPr>
        <w:t>vincial</w:t>
      </w:r>
      <w:r w:rsidR="009C71B7" w:rsidRPr="00D33310">
        <w:rPr>
          <w:rFonts w:cs="OpenSans"/>
          <w:lang w:val="fr-CA"/>
        </w:rPr>
        <w:t>es</w:t>
      </w:r>
      <w:r w:rsidR="00A17F0A" w:rsidRPr="00D33310">
        <w:rPr>
          <w:rFonts w:cs="OpenSans"/>
          <w:lang w:val="fr-CA"/>
        </w:rPr>
        <w:t xml:space="preserve"> </w:t>
      </w:r>
      <w:r w:rsidR="009C71B7" w:rsidRPr="00D33310">
        <w:rPr>
          <w:rFonts w:cs="OpenSans"/>
          <w:lang w:val="fr-CA"/>
        </w:rPr>
        <w:t>de lab</w:t>
      </w:r>
      <w:r w:rsidR="00D33310">
        <w:rPr>
          <w:rFonts w:cs="OpenSans"/>
          <w:lang w:val="fr-CA"/>
        </w:rPr>
        <w:t>oratoires</w:t>
      </w:r>
      <w:r w:rsidR="009C71B7" w:rsidRPr="00D33310">
        <w:rPr>
          <w:rFonts w:cs="OpenSans"/>
          <w:lang w:val="fr-CA"/>
        </w:rPr>
        <w:t xml:space="preserve"> et elle a offert</w:t>
      </w:r>
      <w:r w:rsidRPr="00D33310">
        <w:rPr>
          <w:rFonts w:cs="OpenSans"/>
          <w:lang w:val="fr-CA"/>
        </w:rPr>
        <w:t xml:space="preserve"> </w:t>
      </w:r>
      <w:r w:rsidR="009C71B7" w:rsidRPr="00D33310">
        <w:rPr>
          <w:rFonts w:cs="OpenSans"/>
          <w:lang w:val="fr-CA"/>
        </w:rPr>
        <w:t>d’innombrables heures de bénévolat pour organiser des activités de formation, recueillir des fonds pour</w:t>
      </w:r>
      <w:r w:rsidRPr="00D33310">
        <w:rPr>
          <w:rFonts w:cs="OpenSans"/>
          <w:lang w:val="fr-CA"/>
        </w:rPr>
        <w:t xml:space="preserve"> </w:t>
      </w:r>
      <w:r w:rsidR="009C71B7" w:rsidRPr="00D33310">
        <w:rPr>
          <w:rFonts w:cs="OpenSans"/>
          <w:lang w:val="fr-CA"/>
        </w:rPr>
        <w:t>une variété de</w:t>
      </w:r>
      <w:r w:rsidRPr="00D33310">
        <w:rPr>
          <w:rFonts w:cs="OpenSans"/>
          <w:lang w:val="fr-CA"/>
        </w:rPr>
        <w:t xml:space="preserve"> </w:t>
      </w:r>
      <w:r w:rsidR="009C71B7" w:rsidRPr="00D33310">
        <w:rPr>
          <w:rFonts w:cs="OpenSans"/>
          <w:lang w:val="fr-CA"/>
        </w:rPr>
        <w:t>grandes</w:t>
      </w:r>
      <w:r w:rsidRPr="00D33310">
        <w:rPr>
          <w:rFonts w:cs="OpenSans"/>
          <w:lang w:val="fr-CA"/>
        </w:rPr>
        <w:t xml:space="preserve"> causes </w:t>
      </w:r>
      <w:r w:rsidR="009C71B7" w:rsidRPr="00D33310">
        <w:rPr>
          <w:rFonts w:cs="OpenSans"/>
          <w:lang w:val="fr-CA"/>
        </w:rPr>
        <w:t>et coordonner des</w:t>
      </w:r>
      <w:r w:rsidR="00A17F0A" w:rsidRPr="00D33310">
        <w:rPr>
          <w:rFonts w:cs="OpenSans"/>
          <w:lang w:val="fr-CA"/>
        </w:rPr>
        <w:t xml:space="preserve"> </w:t>
      </w:r>
      <w:r w:rsidR="009C71B7" w:rsidRPr="00D33310">
        <w:rPr>
          <w:rFonts w:cs="OpenSans"/>
          <w:lang w:val="fr-CA"/>
        </w:rPr>
        <w:t>activités sociales pour ses pairs</w:t>
      </w:r>
      <w:r w:rsidRPr="00D33310">
        <w:rPr>
          <w:rFonts w:cs="OpenSans"/>
          <w:lang w:val="fr-CA"/>
        </w:rPr>
        <w:t xml:space="preserve">. Erin </w:t>
      </w:r>
      <w:r w:rsidR="006E453C" w:rsidRPr="00D33310">
        <w:rPr>
          <w:rFonts w:cs="OpenSans"/>
          <w:lang w:val="fr-CA"/>
        </w:rPr>
        <w:t>tient énormément à faire connaître la profession de technologiste de laboratoire médical</w:t>
      </w:r>
      <w:r w:rsidRPr="00D33310">
        <w:rPr>
          <w:rFonts w:cs="OpenSans"/>
          <w:lang w:val="fr-CA"/>
        </w:rPr>
        <w:t>.</w:t>
      </w:r>
    </w:p>
    <w:p w:rsidR="002D245B" w:rsidRPr="00D33310" w:rsidRDefault="006E453C" w:rsidP="00A17F0A">
      <w:pPr>
        <w:pStyle w:val="NoSpacing"/>
        <w:rPr>
          <w:rFonts w:cs="OpenSans"/>
          <w:lang w:val="fr-CA"/>
        </w:rPr>
      </w:pPr>
      <w:r w:rsidRPr="00D33310">
        <w:rPr>
          <w:rFonts w:cs="OpenSans"/>
          <w:lang w:val="fr-CA"/>
        </w:rPr>
        <w:t>Lorsqu’elle n’est pas sur les lieux de travail ou de bénévolat</w:t>
      </w:r>
      <w:r w:rsidR="002D245B" w:rsidRPr="00D33310">
        <w:rPr>
          <w:rFonts w:cs="OpenSans"/>
          <w:lang w:val="fr-CA"/>
        </w:rPr>
        <w:t>, E</w:t>
      </w:r>
      <w:r w:rsidR="00A17F0A" w:rsidRPr="00D33310">
        <w:rPr>
          <w:rFonts w:cs="OpenSans"/>
          <w:lang w:val="fr-CA"/>
        </w:rPr>
        <w:t xml:space="preserve">rin </w:t>
      </w:r>
      <w:r w:rsidRPr="00D33310">
        <w:rPr>
          <w:rFonts w:cs="OpenSans"/>
          <w:lang w:val="fr-CA"/>
        </w:rPr>
        <w:t>est très occupée. Elle élève ses deux enfants dynamiques</w:t>
      </w:r>
      <w:r w:rsidR="002D245B" w:rsidRPr="00D33310">
        <w:rPr>
          <w:rFonts w:cs="OpenSans"/>
          <w:lang w:val="fr-CA"/>
        </w:rPr>
        <w:t xml:space="preserve"> </w:t>
      </w:r>
      <w:r w:rsidRPr="00D33310">
        <w:rPr>
          <w:rFonts w:cs="OpenSans"/>
          <w:lang w:val="fr-CA"/>
        </w:rPr>
        <w:t>avec son époux</w:t>
      </w:r>
      <w:r w:rsidR="00A17F0A" w:rsidRPr="00D33310">
        <w:rPr>
          <w:rFonts w:cs="OpenSans"/>
          <w:lang w:val="fr-CA"/>
        </w:rPr>
        <w:t xml:space="preserve"> </w:t>
      </w:r>
      <w:r w:rsidRPr="00D33310">
        <w:rPr>
          <w:rFonts w:cs="OpenSans"/>
          <w:lang w:val="fr-CA"/>
        </w:rPr>
        <w:t>et elle s’entraîne pour participer à des marathons. Le temps qu’elle passe sur les sentiers et les routes</w:t>
      </w:r>
      <w:r w:rsidR="00A17F0A" w:rsidRPr="00D33310">
        <w:rPr>
          <w:rFonts w:cs="OpenSans"/>
          <w:lang w:val="fr-CA"/>
        </w:rPr>
        <w:t xml:space="preserve"> </w:t>
      </w:r>
      <w:r w:rsidRPr="00D33310">
        <w:rPr>
          <w:rFonts w:cs="OpenSans"/>
          <w:lang w:val="fr-CA"/>
        </w:rPr>
        <w:t>l’aide à établir clairement les priorités dans sa vie professionnelle et sa vie personnelle</w:t>
      </w:r>
      <w:r w:rsidR="002D245B" w:rsidRPr="00D33310">
        <w:rPr>
          <w:rFonts w:cs="OpenSans"/>
          <w:lang w:val="fr-CA"/>
        </w:rPr>
        <w:t>.</w:t>
      </w:r>
    </w:p>
    <w:p w:rsidR="002D245B" w:rsidRPr="00D33310" w:rsidRDefault="006E453C" w:rsidP="00A17F0A">
      <w:pPr>
        <w:pStyle w:val="NoSpacing"/>
        <w:rPr>
          <w:rFonts w:cs="OpenSans"/>
          <w:lang w:val="fr-CA"/>
        </w:rPr>
      </w:pPr>
      <w:r w:rsidRPr="00D33310">
        <w:rPr>
          <w:rFonts w:cs="OpenSans"/>
          <w:lang w:val="fr-CA"/>
        </w:rPr>
        <w:t>Aidons</w:t>
      </w:r>
      <w:r w:rsidR="002D245B" w:rsidRPr="00D33310">
        <w:rPr>
          <w:rFonts w:cs="OpenSans"/>
          <w:lang w:val="fr-CA"/>
        </w:rPr>
        <w:t xml:space="preserve"> Erin </w:t>
      </w:r>
      <w:r w:rsidRPr="00D33310">
        <w:rPr>
          <w:rFonts w:cs="OpenSans"/>
          <w:lang w:val="fr-CA"/>
        </w:rPr>
        <w:t>à obtenir le nouvel équipement</w:t>
      </w:r>
      <w:r w:rsidR="00A17F0A" w:rsidRPr="00D33310">
        <w:rPr>
          <w:rFonts w:cs="OpenSans"/>
          <w:lang w:val="fr-CA"/>
        </w:rPr>
        <w:t xml:space="preserve"> </w:t>
      </w:r>
      <w:r w:rsidRPr="00D33310">
        <w:rPr>
          <w:rFonts w:cs="OpenSans"/>
          <w:lang w:val="fr-CA"/>
        </w:rPr>
        <w:t>dont elle a besoin pour</w:t>
      </w:r>
      <w:r w:rsidR="00A17F0A" w:rsidRPr="00D33310">
        <w:rPr>
          <w:rFonts w:cs="OpenSans"/>
          <w:lang w:val="fr-CA"/>
        </w:rPr>
        <w:t xml:space="preserve"> </w:t>
      </w:r>
      <w:r w:rsidRPr="00D33310">
        <w:rPr>
          <w:rFonts w:cs="OpenSans"/>
          <w:lang w:val="fr-CA"/>
        </w:rPr>
        <w:t>travailler le plus efficacement possible</w:t>
      </w:r>
      <w:r w:rsidR="002D245B" w:rsidRPr="00D33310">
        <w:rPr>
          <w:rFonts w:cs="OpenSans"/>
          <w:lang w:val="fr-CA"/>
        </w:rPr>
        <w:t>!</w:t>
      </w:r>
    </w:p>
    <w:p w:rsidR="002D245B" w:rsidRPr="00D33310" w:rsidRDefault="00525DC6" w:rsidP="00A17F0A">
      <w:pPr>
        <w:pStyle w:val="NoSpacing"/>
        <w:rPr>
          <w:rFonts w:cs="OpenSans"/>
          <w:lang w:val="fr-CA"/>
        </w:rPr>
      </w:pPr>
      <w:r w:rsidRPr="00D33310">
        <w:rPr>
          <w:rFonts w:cs="OpenSans"/>
          <w:lang w:val="fr-CA"/>
        </w:rPr>
        <w:t xml:space="preserve"> </w:t>
      </w:r>
    </w:p>
    <w:p w:rsidR="002D245B" w:rsidRPr="00D33310" w:rsidRDefault="00BC4251" w:rsidP="00A17F0A">
      <w:pPr>
        <w:pStyle w:val="NoSpacing"/>
        <w:rPr>
          <w:rFonts w:cs="T3Font_8"/>
          <w:lang w:val="fr-CA"/>
        </w:rPr>
      </w:pPr>
      <w:r w:rsidRPr="00D33310">
        <w:rPr>
          <w:rFonts w:cs="T3Font_8"/>
          <w:lang w:val="fr-CA"/>
        </w:rPr>
        <w:t>VOICI</w:t>
      </w:r>
      <w:r w:rsidR="00A17F0A" w:rsidRPr="00D33310">
        <w:rPr>
          <w:rFonts w:cs="T3Font_8"/>
          <w:lang w:val="fr-CA"/>
        </w:rPr>
        <w:t xml:space="preserve"> </w:t>
      </w:r>
      <w:r w:rsidR="002D245B" w:rsidRPr="00D33310">
        <w:rPr>
          <w:rFonts w:cs="T3Font_8"/>
          <w:lang w:val="fr-CA"/>
        </w:rPr>
        <w:t>MARYANNE</w:t>
      </w:r>
      <w:r w:rsidR="00927713" w:rsidRPr="00D33310">
        <w:rPr>
          <w:rFonts w:cs="T3Font_8"/>
          <w:lang w:val="fr-CA"/>
        </w:rPr>
        <w:t> </w:t>
      </w:r>
      <w:r w:rsidR="002D245B" w:rsidRPr="00D33310">
        <w:rPr>
          <w:rFonts w:cs="T3Font_8"/>
          <w:lang w:val="fr-CA"/>
        </w:rPr>
        <w:t>NOBLE</w:t>
      </w:r>
    </w:p>
    <w:p w:rsidR="002D245B" w:rsidRPr="00D33310" w:rsidRDefault="00525DC6" w:rsidP="00A17F0A">
      <w:pPr>
        <w:pStyle w:val="NoSpacing"/>
        <w:rPr>
          <w:rFonts w:cs="AbrilFatface-Regular"/>
          <w:lang w:val="fr-CA"/>
        </w:rPr>
      </w:pPr>
      <w:r w:rsidRPr="00D33310">
        <w:rPr>
          <w:rFonts w:cs="OpenSans"/>
          <w:lang w:val="fr-CA"/>
        </w:rPr>
        <w:t xml:space="preserve"> </w:t>
      </w:r>
    </w:p>
    <w:p w:rsidR="002D245B" w:rsidRPr="00D33310" w:rsidRDefault="002D245B" w:rsidP="00A17F0A">
      <w:pPr>
        <w:pStyle w:val="NoSpacing"/>
        <w:rPr>
          <w:rFonts w:cs="OpenSans"/>
          <w:lang w:val="fr-CA"/>
        </w:rPr>
      </w:pPr>
      <w:r w:rsidRPr="00D33310">
        <w:rPr>
          <w:rFonts w:cs="OpenSans-Italic"/>
          <w:i/>
          <w:iCs/>
          <w:lang w:val="fr-CA"/>
        </w:rPr>
        <w:t xml:space="preserve">Maryanne Noble </w:t>
      </w:r>
      <w:r w:rsidR="00BC4251" w:rsidRPr="00D33310">
        <w:rPr>
          <w:rFonts w:cs="OpenSans-Italic"/>
          <w:i/>
          <w:iCs/>
          <w:lang w:val="fr-CA"/>
        </w:rPr>
        <w:t>et sa fille</w:t>
      </w:r>
      <w:r w:rsidRPr="00D33310">
        <w:rPr>
          <w:rFonts w:cs="OpenSans-Italic"/>
          <w:i/>
          <w:iCs/>
          <w:lang w:val="fr-CA"/>
        </w:rPr>
        <w:t>, Lillian</w:t>
      </w:r>
    </w:p>
    <w:p w:rsidR="002D245B" w:rsidRPr="00D33310" w:rsidRDefault="002D245B" w:rsidP="00A17F0A">
      <w:pPr>
        <w:pStyle w:val="NoSpacing"/>
        <w:rPr>
          <w:rFonts w:cs="OpenSans"/>
          <w:lang w:val="fr-CA"/>
        </w:rPr>
      </w:pPr>
    </w:p>
    <w:p w:rsidR="002D245B" w:rsidRPr="00D33310" w:rsidRDefault="00BC4251" w:rsidP="00A17F0A">
      <w:pPr>
        <w:pStyle w:val="NoSpacing"/>
        <w:rPr>
          <w:rFonts w:cs="OpenSans"/>
          <w:lang w:val="fr-CA"/>
        </w:rPr>
      </w:pPr>
      <w:r w:rsidRPr="00D33310">
        <w:rPr>
          <w:rFonts w:cs="OpenSans"/>
          <w:lang w:val="fr-CA"/>
        </w:rPr>
        <w:t>En</w:t>
      </w:r>
      <w:r w:rsidR="002D245B" w:rsidRPr="00D33310">
        <w:rPr>
          <w:rFonts w:cs="OpenSans"/>
          <w:lang w:val="fr-CA"/>
        </w:rPr>
        <w:t xml:space="preserve"> 2015</w:t>
      </w:r>
      <w:r w:rsidRPr="00D33310">
        <w:rPr>
          <w:rFonts w:cs="OpenSans"/>
          <w:lang w:val="fr-CA"/>
        </w:rPr>
        <w:t>,</w:t>
      </w:r>
      <w:r w:rsidR="002D245B" w:rsidRPr="00D33310">
        <w:rPr>
          <w:rFonts w:cs="OpenSans"/>
          <w:lang w:val="fr-CA"/>
        </w:rPr>
        <w:t xml:space="preserve"> Maryanne </w:t>
      </w:r>
      <w:r w:rsidRPr="00D33310">
        <w:rPr>
          <w:rFonts w:cs="OpenSans"/>
          <w:lang w:val="fr-CA"/>
        </w:rPr>
        <w:t>et</w:t>
      </w:r>
      <w:r w:rsidR="002D245B" w:rsidRPr="00D33310">
        <w:rPr>
          <w:rFonts w:cs="OpenSans"/>
          <w:lang w:val="fr-CA"/>
        </w:rPr>
        <w:t xml:space="preserve"> Jeremy </w:t>
      </w:r>
      <w:r w:rsidRPr="00D33310">
        <w:rPr>
          <w:rFonts w:cs="OpenSans"/>
          <w:lang w:val="fr-CA"/>
        </w:rPr>
        <w:t>ont conçu leur deuxième enfant</w:t>
      </w:r>
      <w:r w:rsidR="00A17F0A" w:rsidRPr="00D33310">
        <w:rPr>
          <w:rFonts w:cs="OpenSans"/>
          <w:lang w:val="fr-CA"/>
        </w:rPr>
        <w:t xml:space="preserve">. </w:t>
      </w:r>
      <w:r w:rsidRPr="00D33310">
        <w:rPr>
          <w:rFonts w:cs="OpenSans"/>
          <w:lang w:val="fr-CA"/>
        </w:rPr>
        <w:t>Durant une</w:t>
      </w:r>
      <w:r w:rsidR="002D245B" w:rsidRPr="00D33310">
        <w:rPr>
          <w:rFonts w:cs="OpenSans"/>
          <w:lang w:val="fr-CA"/>
        </w:rPr>
        <w:t xml:space="preserve"> </w:t>
      </w:r>
      <w:r w:rsidR="00F109AA" w:rsidRPr="00D33310">
        <w:rPr>
          <w:rFonts w:cs="OpenSans"/>
          <w:lang w:val="fr-CA"/>
        </w:rPr>
        <w:t xml:space="preserve">échographie de </w:t>
      </w:r>
      <w:r w:rsidR="00347924" w:rsidRPr="00D33310">
        <w:rPr>
          <w:rFonts w:cs="OpenSans"/>
          <w:lang w:val="fr-CA"/>
        </w:rPr>
        <w:t>routine, le</w:t>
      </w:r>
      <w:r w:rsidR="002D245B" w:rsidRPr="00D33310">
        <w:rPr>
          <w:rFonts w:cs="OpenSans"/>
          <w:lang w:val="fr-CA"/>
        </w:rPr>
        <w:t xml:space="preserve"> technol</w:t>
      </w:r>
      <w:r w:rsidR="00A17F0A" w:rsidRPr="00D33310">
        <w:rPr>
          <w:rFonts w:cs="OpenSans"/>
          <w:lang w:val="fr-CA"/>
        </w:rPr>
        <w:t>ogist</w:t>
      </w:r>
      <w:r w:rsidR="00347924" w:rsidRPr="00D33310">
        <w:rPr>
          <w:rFonts w:cs="OpenSans"/>
          <w:lang w:val="fr-CA"/>
        </w:rPr>
        <w:t>e</w:t>
      </w:r>
      <w:r w:rsidR="00A17F0A" w:rsidRPr="00D33310">
        <w:rPr>
          <w:rFonts w:cs="OpenSans"/>
          <w:lang w:val="fr-CA"/>
        </w:rPr>
        <w:t xml:space="preserve"> </w:t>
      </w:r>
      <w:r w:rsidR="00347924" w:rsidRPr="00D33310">
        <w:rPr>
          <w:rFonts w:cs="OpenSans"/>
          <w:lang w:val="fr-CA"/>
        </w:rPr>
        <w:t>a constaté un problème</w:t>
      </w:r>
      <w:r w:rsidR="002D245B" w:rsidRPr="00D33310">
        <w:rPr>
          <w:rFonts w:cs="OpenSans"/>
          <w:lang w:val="fr-CA"/>
        </w:rPr>
        <w:t xml:space="preserve">. </w:t>
      </w:r>
      <w:r w:rsidR="00347924" w:rsidRPr="00D33310">
        <w:rPr>
          <w:rFonts w:cs="OpenSans"/>
          <w:lang w:val="fr-CA"/>
        </w:rPr>
        <w:t>On soupçonnait que</w:t>
      </w:r>
      <w:r w:rsidR="00A17F0A" w:rsidRPr="00D33310">
        <w:rPr>
          <w:rFonts w:cs="OpenSans"/>
          <w:lang w:val="fr-CA"/>
        </w:rPr>
        <w:t xml:space="preserve"> Maryanne </w:t>
      </w:r>
      <w:r w:rsidR="00347924" w:rsidRPr="00D33310">
        <w:rPr>
          <w:rFonts w:cs="OpenSans"/>
          <w:lang w:val="fr-CA"/>
        </w:rPr>
        <w:t>vive une</w:t>
      </w:r>
      <w:r w:rsidR="00A17F0A" w:rsidRPr="00D33310">
        <w:rPr>
          <w:rFonts w:cs="OpenSans"/>
          <w:lang w:val="fr-CA"/>
        </w:rPr>
        <w:t xml:space="preserve"> </w:t>
      </w:r>
      <w:r w:rsidR="00347924" w:rsidRPr="00D33310">
        <w:rPr>
          <w:rFonts w:cs="OpenSans"/>
          <w:lang w:val="fr-CA"/>
        </w:rPr>
        <w:t>grossesse molaire</w:t>
      </w:r>
      <w:r w:rsidR="002D245B" w:rsidRPr="00D33310">
        <w:rPr>
          <w:rFonts w:cs="OpenSans"/>
          <w:lang w:val="fr-CA"/>
        </w:rPr>
        <w:t xml:space="preserve">, </w:t>
      </w:r>
      <w:r w:rsidR="00347924" w:rsidRPr="00D33310">
        <w:rPr>
          <w:rFonts w:cs="OpenSans"/>
          <w:lang w:val="fr-CA"/>
        </w:rPr>
        <w:t>qui se produit</w:t>
      </w:r>
      <w:r w:rsidR="002D245B" w:rsidRPr="00D33310">
        <w:rPr>
          <w:rFonts w:cs="OpenSans"/>
          <w:lang w:val="fr-CA"/>
        </w:rPr>
        <w:t xml:space="preserve"> </w:t>
      </w:r>
      <w:r w:rsidR="00347924" w:rsidRPr="00D33310">
        <w:rPr>
          <w:rFonts w:cs="OpenSans"/>
          <w:lang w:val="fr-CA"/>
        </w:rPr>
        <w:t>lorsque les tissus qui</w:t>
      </w:r>
      <w:r w:rsidR="00A17F0A" w:rsidRPr="00D33310">
        <w:rPr>
          <w:rFonts w:cs="OpenSans"/>
          <w:lang w:val="fr-CA"/>
        </w:rPr>
        <w:t xml:space="preserve"> </w:t>
      </w:r>
      <w:r w:rsidR="00347924" w:rsidRPr="00D33310">
        <w:rPr>
          <w:rFonts w:cs="OpenSans"/>
          <w:lang w:val="fr-CA"/>
        </w:rPr>
        <w:t>deviennent habituellement un fœtus deviennent</w:t>
      </w:r>
      <w:r w:rsidR="002D245B" w:rsidRPr="00D33310">
        <w:rPr>
          <w:rFonts w:cs="OpenSans"/>
          <w:lang w:val="fr-CA"/>
        </w:rPr>
        <w:t xml:space="preserve"> </w:t>
      </w:r>
      <w:r w:rsidR="00347924" w:rsidRPr="00D33310">
        <w:rPr>
          <w:rFonts w:cs="OpenSans"/>
          <w:lang w:val="fr-CA"/>
        </w:rPr>
        <w:t>plutôt une masse anormale</w:t>
      </w:r>
      <w:r w:rsidR="00A17F0A" w:rsidRPr="00D33310">
        <w:rPr>
          <w:rFonts w:cs="OpenSans"/>
          <w:lang w:val="fr-CA"/>
        </w:rPr>
        <w:t xml:space="preserve"> </w:t>
      </w:r>
      <w:r w:rsidR="00347924" w:rsidRPr="00D33310">
        <w:rPr>
          <w:rFonts w:cs="OpenSans"/>
          <w:lang w:val="fr-CA"/>
        </w:rPr>
        <w:t>de cellules</w:t>
      </w:r>
      <w:r w:rsidR="00A17F0A" w:rsidRPr="00D33310">
        <w:rPr>
          <w:rFonts w:cs="OpenSans"/>
          <w:lang w:val="fr-CA"/>
        </w:rPr>
        <w:t xml:space="preserve"> </w:t>
      </w:r>
      <w:r w:rsidR="00347924" w:rsidRPr="00D33310">
        <w:rPr>
          <w:rFonts w:cs="OpenSans"/>
          <w:lang w:val="fr-CA"/>
        </w:rPr>
        <w:t>qui peuvent se répandre dans tout le corps</w:t>
      </w:r>
      <w:r w:rsidR="00A17F0A" w:rsidRPr="00D33310">
        <w:rPr>
          <w:rFonts w:cs="OpenSans"/>
          <w:lang w:val="fr-CA"/>
        </w:rPr>
        <w:t xml:space="preserve">. </w:t>
      </w:r>
      <w:r w:rsidRPr="00D33310">
        <w:rPr>
          <w:rFonts w:cs="OpenSans"/>
          <w:lang w:val="fr-CA"/>
        </w:rPr>
        <w:t>Quelques jours plus tard</w:t>
      </w:r>
      <w:r w:rsidR="002D245B" w:rsidRPr="00D33310">
        <w:rPr>
          <w:rFonts w:cs="OpenSans"/>
          <w:lang w:val="fr-CA"/>
        </w:rPr>
        <w:t xml:space="preserve">, Maryanne </w:t>
      </w:r>
      <w:r w:rsidR="00347924" w:rsidRPr="00D33310">
        <w:rPr>
          <w:rFonts w:cs="OpenSans"/>
          <w:lang w:val="fr-CA"/>
        </w:rPr>
        <w:t>a fait une fausse-couche à la maison, mais ses an</w:t>
      </w:r>
      <w:r w:rsidR="00C56F5C" w:rsidRPr="00D33310">
        <w:rPr>
          <w:rFonts w:cs="OpenSans"/>
          <w:lang w:val="fr-CA"/>
        </w:rPr>
        <w:t>alyses sanguines continuaient à afficher des n</w:t>
      </w:r>
      <w:r w:rsidR="003742BF" w:rsidRPr="00D33310">
        <w:rPr>
          <w:rFonts w:cs="OpenSans"/>
          <w:lang w:val="fr-CA"/>
        </w:rPr>
        <w:t>iveaux élevés de l’hormone</w:t>
      </w:r>
      <w:r w:rsidR="002D245B" w:rsidRPr="00D33310">
        <w:rPr>
          <w:rFonts w:cs="OpenSans"/>
          <w:lang w:val="fr-CA"/>
        </w:rPr>
        <w:t xml:space="preserve"> h</w:t>
      </w:r>
      <w:r w:rsidR="00347924" w:rsidRPr="00D33310">
        <w:rPr>
          <w:rFonts w:cs="OpenSans"/>
          <w:lang w:val="fr-CA"/>
        </w:rPr>
        <w:t xml:space="preserve">CG, ce qui indiquait </w:t>
      </w:r>
      <w:r w:rsidRPr="00D33310">
        <w:rPr>
          <w:rFonts w:cs="OpenSans"/>
          <w:lang w:val="fr-CA"/>
        </w:rPr>
        <w:t>que le problème persistait</w:t>
      </w:r>
      <w:r w:rsidR="002D245B" w:rsidRPr="00D33310">
        <w:rPr>
          <w:rFonts w:cs="OpenSans"/>
          <w:lang w:val="fr-CA"/>
        </w:rPr>
        <w:t xml:space="preserve">. </w:t>
      </w:r>
      <w:r w:rsidR="003742BF" w:rsidRPr="00D33310">
        <w:rPr>
          <w:rFonts w:cs="OpenSans"/>
          <w:lang w:val="fr-CA"/>
        </w:rPr>
        <w:t>Il était impossible de lui offrir un traitement approprié</w:t>
      </w:r>
      <w:r w:rsidR="002D245B" w:rsidRPr="00D33310">
        <w:rPr>
          <w:rFonts w:cs="OpenSans"/>
          <w:lang w:val="fr-CA"/>
        </w:rPr>
        <w:t xml:space="preserve"> </w:t>
      </w:r>
      <w:r w:rsidR="003742BF" w:rsidRPr="00D33310">
        <w:rPr>
          <w:rFonts w:cs="OpenSans"/>
          <w:lang w:val="fr-CA"/>
        </w:rPr>
        <w:t xml:space="preserve">sans savoir ce qui causait la </w:t>
      </w:r>
      <w:r w:rsidR="00A17F0A" w:rsidRPr="00D33310">
        <w:rPr>
          <w:rFonts w:cs="OpenSans"/>
          <w:lang w:val="fr-CA"/>
        </w:rPr>
        <w:t xml:space="preserve">production </w:t>
      </w:r>
      <w:r w:rsidR="003742BF" w:rsidRPr="00D33310">
        <w:rPr>
          <w:rFonts w:cs="OpenSans"/>
          <w:lang w:val="fr-CA"/>
        </w:rPr>
        <w:t>de cette</w:t>
      </w:r>
      <w:r w:rsidR="00A17F0A" w:rsidRPr="00D33310">
        <w:rPr>
          <w:rFonts w:cs="OpenSans"/>
          <w:lang w:val="fr-CA"/>
        </w:rPr>
        <w:t xml:space="preserve"> </w:t>
      </w:r>
      <w:r w:rsidR="002D245B" w:rsidRPr="00D33310">
        <w:rPr>
          <w:rFonts w:cs="OpenSans"/>
          <w:lang w:val="fr-CA"/>
        </w:rPr>
        <w:t>hormone.</w:t>
      </w:r>
    </w:p>
    <w:p w:rsidR="002D245B" w:rsidRPr="00D33310" w:rsidRDefault="002D245B" w:rsidP="00A17F0A">
      <w:pPr>
        <w:pStyle w:val="NoSpacing"/>
        <w:rPr>
          <w:rFonts w:cs="OpenSans"/>
          <w:lang w:val="fr-CA"/>
        </w:rPr>
      </w:pPr>
      <w:r w:rsidRPr="00D33310">
        <w:rPr>
          <w:rFonts w:cs="OpenSans"/>
          <w:lang w:val="fr-CA"/>
        </w:rPr>
        <w:t xml:space="preserve">Maryanne </w:t>
      </w:r>
      <w:r w:rsidR="009817A9" w:rsidRPr="00D33310">
        <w:rPr>
          <w:rFonts w:cs="OpenSans"/>
          <w:lang w:val="fr-CA"/>
        </w:rPr>
        <w:t>a subi de nombreuses analyses médicales et procédures, notamment, des échographies</w:t>
      </w:r>
      <w:r w:rsidR="00347924" w:rsidRPr="00D33310">
        <w:rPr>
          <w:rFonts w:cs="OpenSans"/>
          <w:lang w:val="fr-CA"/>
        </w:rPr>
        <w:t>, une chirurgie hystéroscopique</w:t>
      </w:r>
      <w:r w:rsidR="00A17F0A" w:rsidRPr="00D33310">
        <w:rPr>
          <w:rFonts w:cs="OpenSans"/>
          <w:lang w:val="fr-CA"/>
        </w:rPr>
        <w:t xml:space="preserve">, </w:t>
      </w:r>
      <w:r w:rsidR="009817A9" w:rsidRPr="00D33310">
        <w:rPr>
          <w:rFonts w:cs="OpenSans"/>
          <w:lang w:val="fr-CA"/>
        </w:rPr>
        <w:t>une biopsie</w:t>
      </w:r>
      <w:r w:rsidR="00A17F0A" w:rsidRPr="00D33310">
        <w:rPr>
          <w:rFonts w:cs="OpenSans"/>
          <w:lang w:val="fr-CA"/>
        </w:rPr>
        <w:t xml:space="preserve">, </w:t>
      </w:r>
      <w:r w:rsidR="009817A9" w:rsidRPr="00D33310">
        <w:rPr>
          <w:rFonts w:cs="OpenSans"/>
          <w:lang w:val="fr-CA"/>
        </w:rPr>
        <w:t>des rayons X</w:t>
      </w:r>
      <w:r w:rsidR="00A17F0A" w:rsidRPr="00D33310">
        <w:rPr>
          <w:rFonts w:cs="OpenSans"/>
          <w:lang w:val="fr-CA"/>
        </w:rPr>
        <w:t xml:space="preserve">, </w:t>
      </w:r>
      <w:r w:rsidR="009817A9" w:rsidRPr="00D33310">
        <w:rPr>
          <w:rFonts w:cs="OpenSans"/>
          <w:lang w:val="fr-CA"/>
        </w:rPr>
        <w:t>des examens IRM et des tomodensitogramme,</w:t>
      </w:r>
      <w:r w:rsidRPr="00D33310">
        <w:rPr>
          <w:rFonts w:cs="OpenSans"/>
          <w:lang w:val="fr-CA"/>
        </w:rPr>
        <w:t xml:space="preserve"> </w:t>
      </w:r>
      <w:r w:rsidR="009817A9" w:rsidRPr="00D33310">
        <w:rPr>
          <w:rFonts w:cs="OpenSans"/>
          <w:lang w:val="fr-CA"/>
        </w:rPr>
        <w:t>et elle se préparait au pire</w:t>
      </w:r>
      <w:r w:rsidR="00A17F0A" w:rsidRPr="00D33310">
        <w:rPr>
          <w:rFonts w:cs="OpenSans"/>
          <w:lang w:val="fr-CA"/>
        </w:rPr>
        <w:t xml:space="preserve">. </w:t>
      </w:r>
      <w:r w:rsidR="00C56F5C" w:rsidRPr="00D33310">
        <w:rPr>
          <w:rFonts w:cs="OpenSans"/>
          <w:lang w:val="fr-CA"/>
        </w:rPr>
        <w:t>Après des analyses sanguines hebdomadaires et une collaboration entre le gynécologue de Maryanne et</w:t>
      </w:r>
      <w:r w:rsidR="00A17F0A" w:rsidRPr="00D33310">
        <w:rPr>
          <w:rFonts w:cs="OpenSans"/>
          <w:lang w:val="fr-CA"/>
        </w:rPr>
        <w:t xml:space="preserve"> </w:t>
      </w:r>
      <w:r w:rsidR="0016496E" w:rsidRPr="00D33310">
        <w:rPr>
          <w:rFonts w:cs="OpenSans"/>
          <w:lang w:val="fr-CA"/>
        </w:rPr>
        <w:t>le D</w:t>
      </w:r>
      <w:r w:rsidR="0016496E" w:rsidRPr="00D33310">
        <w:rPr>
          <w:rFonts w:cs="OpenSans"/>
          <w:vertAlign w:val="superscript"/>
          <w:lang w:val="fr-CA"/>
        </w:rPr>
        <w:t xml:space="preserve">r </w:t>
      </w:r>
      <w:r w:rsidR="0016496E" w:rsidRPr="00D33310">
        <w:rPr>
          <w:rFonts w:cs="OpenSans"/>
          <w:lang w:val="fr-CA"/>
        </w:rPr>
        <w:t>Chen</w:t>
      </w:r>
      <w:r w:rsidR="00A17F0A" w:rsidRPr="00D33310">
        <w:rPr>
          <w:rFonts w:cs="OpenSans"/>
          <w:lang w:val="fr-CA"/>
        </w:rPr>
        <w:t xml:space="preserve"> </w:t>
      </w:r>
      <w:r w:rsidR="00C56F5C" w:rsidRPr="00D33310">
        <w:rPr>
          <w:rFonts w:cs="OpenSans"/>
          <w:lang w:val="fr-CA"/>
        </w:rPr>
        <w:t xml:space="preserve">à notre </w:t>
      </w:r>
      <w:r w:rsidR="00DF1FFB" w:rsidRPr="00D33310">
        <w:rPr>
          <w:rFonts w:cs="OpenSans"/>
          <w:lang w:val="fr-CA"/>
        </w:rPr>
        <w:t>département</w:t>
      </w:r>
      <w:r w:rsidR="00C56F5C" w:rsidRPr="00D33310">
        <w:rPr>
          <w:rFonts w:cs="OpenSans"/>
          <w:lang w:val="fr-CA"/>
        </w:rPr>
        <w:t xml:space="preserve"> de </w:t>
      </w:r>
      <w:r w:rsidR="00DF1FFB" w:rsidRPr="00D33310">
        <w:rPr>
          <w:rFonts w:cs="OpenSans"/>
          <w:lang w:val="fr-CA"/>
        </w:rPr>
        <w:t>biologie médicale</w:t>
      </w:r>
      <w:r w:rsidRPr="00D33310">
        <w:rPr>
          <w:rFonts w:cs="OpenSans"/>
          <w:lang w:val="fr-CA"/>
        </w:rPr>
        <w:t xml:space="preserve">, </w:t>
      </w:r>
      <w:r w:rsidR="00C56F5C" w:rsidRPr="00D33310">
        <w:rPr>
          <w:rFonts w:cs="OpenSans"/>
          <w:lang w:val="fr-CA"/>
        </w:rPr>
        <w:t>il a été découvert que</w:t>
      </w:r>
      <w:r w:rsidR="00A17F0A" w:rsidRPr="00D33310">
        <w:rPr>
          <w:rFonts w:cs="OpenSans"/>
          <w:lang w:val="fr-CA"/>
        </w:rPr>
        <w:t xml:space="preserve"> Maryanne </w:t>
      </w:r>
      <w:r w:rsidR="00C56F5C" w:rsidRPr="00D33310">
        <w:rPr>
          <w:rFonts w:cs="OpenSans"/>
          <w:lang w:val="fr-CA"/>
        </w:rPr>
        <w:t>était</w:t>
      </w:r>
      <w:r w:rsidR="00A17F0A" w:rsidRPr="00D33310">
        <w:rPr>
          <w:rFonts w:cs="OpenSans"/>
          <w:lang w:val="fr-CA"/>
        </w:rPr>
        <w:t xml:space="preserve"> </w:t>
      </w:r>
      <w:r w:rsidR="00C56F5C" w:rsidRPr="00D33310">
        <w:rPr>
          <w:rFonts w:cs="OpenSans"/>
          <w:lang w:val="fr-CA"/>
        </w:rPr>
        <w:t>la première personne au Canada à être atteinte d’une</w:t>
      </w:r>
      <w:r w:rsidR="00347924" w:rsidRPr="00D33310">
        <w:rPr>
          <w:rFonts w:cs="OpenSans"/>
          <w:lang w:val="fr-CA"/>
        </w:rPr>
        <w:t xml:space="preserve"> nouvelle et très rare maladie</w:t>
      </w:r>
      <w:r w:rsidR="00A17F0A" w:rsidRPr="00D33310">
        <w:rPr>
          <w:rFonts w:cs="OpenSans"/>
          <w:lang w:val="fr-CA"/>
        </w:rPr>
        <w:t xml:space="preserve">, </w:t>
      </w:r>
      <w:r w:rsidR="00347924" w:rsidRPr="00D33310">
        <w:rPr>
          <w:rFonts w:cs="OpenSans"/>
          <w:lang w:val="fr-CA"/>
        </w:rPr>
        <w:t xml:space="preserve">la </w:t>
      </w:r>
      <w:r w:rsidR="001936EC" w:rsidRPr="00D33310">
        <w:rPr>
          <w:rFonts w:cs="OpenSans"/>
          <w:lang w:val="fr-CA"/>
        </w:rPr>
        <w:t>maladie du trophoblas</w:t>
      </w:r>
      <w:r w:rsidR="005D1A6D" w:rsidRPr="00D33310">
        <w:rPr>
          <w:rFonts w:cs="OpenSans"/>
          <w:lang w:val="fr-CA"/>
        </w:rPr>
        <w:t>te gestationnel quiescent</w:t>
      </w:r>
      <w:r w:rsidR="00A17F0A" w:rsidRPr="00D33310">
        <w:rPr>
          <w:rFonts w:cs="OpenSans"/>
          <w:lang w:val="fr-CA"/>
        </w:rPr>
        <w:t xml:space="preserve">, </w:t>
      </w:r>
      <w:r w:rsidR="00C56F5C" w:rsidRPr="00D33310">
        <w:rPr>
          <w:rFonts w:cs="OpenSans"/>
          <w:lang w:val="fr-CA"/>
        </w:rPr>
        <w:t>découverte seulement en </w:t>
      </w:r>
      <w:r w:rsidR="00A17F0A" w:rsidRPr="00D33310">
        <w:rPr>
          <w:rFonts w:cs="OpenSans"/>
          <w:lang w:val="fr-CA"/>
        </w:rPr>
        <w:t xml:space="preserve">2001. </w:t>
      </w:r>
      <w:r w:rsidR="00347924" w:rsidRPr="00D33310">
        <w:rPr>
          <w:rFonts w:cs="OpenSans"/>
          <w:lang w:val="fr-CA"/>
        </w:rPr>
        <w:t>Grâce à un</w:t>
      </w:r>
      <w:r w:rsidRPr="00D33310">
        <w:rPr>
          <w:rFonts w:cs="OpenSans"/>
          <w:lang w:val="fr-CA"/>
        </w:rPr>
        <w:t xml:space="preserve"> </w:t>
      </w:r>
      <w:r w:rsidR="00C56F5C" w:rsidRPr="00D33310">
        <w:rPr>
          <w:rFonts w:cs="OpenSans"/>
          <w:lang w:val="fr-CA"/>
        </w:rPr>
        <w:t>diagnostic adéquat</w:t>
      </w:r>
      <w:r w:rsidR="00A17F0A" w:rsidRPr="00D33310">
        <w:rPr>
          <w:rFonts w:cs="OpenSans"/>
          <w:lang w:val="fr-CA"/>
        </w:rPr>
        <w:t xml:space="preserve">, </w:t>
      </w:r>
      <w:r w:rsidR="00347924" w:rsidRPr="00D33310">
        <w:rPr>
          <w:rFonts w:cs="OpenSans"/>
          <w:lang w:val="fr-CA"/>
        </w:rPr>
        <w:t xml:space="preserve">elle a réussi à éviter des </w:t>
      </w:r>
      <w:r w:rsidR="001F614E" w:rsidRPr="00D33310">
        <w:rPr>
          <w:rFonts w:cs="OpenSans"/>
          <w:lang w:val="fr-CA"/>
        </w:rPr>
        <w:t>interven</w:t>
      </w:r>
      <w:r w:rsidR="00490759" w:rsidRPr="00D33310">
        <w:rPr>
          <w:rFonts w:cs="OpenSans"/>
          <w:lang w:val="fr-CA"/>
        </w:rPr>
        <w:t>tions extrêmes et marquantes</w:t>
      </w:r>
      <w:r w:rsidR="00347924" w:rsidRPr="00D33310">
        <w:rPr>
          <w:rFonts w:cs="OpenSans"/>
          <w:lang w:val="fr-CA"/>
        </w:rPr>
        <w:t>, comme la chimiothérapie et l’</w:t>
      </w:r>
      <w:r w:rsidR="00B0445B" w:rsidRPr="00D33310">
        <w:rPr>
          <w:rFonts w:cs="OpenSans"/>
          <w:lang w:val="fr-CA"/>
        </w:rPr>
        <w:t>hystérectomie</w:t>
      </w:r>
      <w:r w:rsidRPr="00D33310">
        <w:rPr>
          <w:rFonts w:cs="OpenSans"/>
          <w:lang w:val="fr-CA"/>
        </w:rPr>
        <w:t xml:space="preserve">. </w:t>
      </w:r>
      <w:r w:rsidR="00347924" w:rsidRPr="00D33310">
        <w:rPr>
          <w:rFonts w:cs="OpenSans"/>
          <w:lang w:val="fr-CA"/>
        </w:rPr>
        <w:t xml:space="preserve">Après </w:t>
      </w:r>
      <w:r w:rsidR="00B0445B" w:rsidRPr="00D33310">
        <w:rPr>
          <w:rFonts w:cs="OpenSans"/>
          <w:lang w:val="fr-CA"/>
        </w:rPr>
        <w:t>quelques</w:t>
      </w:r>
      <w:r w:rsidR="00347924" w:rsidRPr="00D33310">
        <w:rPr>
          <w:rFonts w:cs="OpenSans"/>
          <w:lang w:val="fr-CA"/>
        </w:rPr>
        <w:t xml:space="preserve"> mois</w:t>
      </w:r>
      <w:r w:rsidR="00B0445B" w:rsidRPr="00D33310">
        <w:rPr>
          <w:rFonts w:cs="OpenSans"/>
          <w:lang w:val="fr-CA"/>
        </w:rPr>
        <w:t>,</w:t>
      </w:r>
      <w:r w:rsidRPr="00D33310">
        <w:rPr>
          <w:rFonts w:cs="OpenSans"/>
          <w:lang w:val="fr-CA"/>
        </w:rPr>
        <w:t xml:space="preserve"> </w:t>
      </w:r>
      <w:r w:rsidR="00490759" w:rsidRPr="00D33310">
        <w:rPr>
          <w:rFonts w:cs="OpenSans"/>
          <w:lang w:val="fr-CA"/>
        </w:rPr>
        <w:t>ses</w:t>
      </w:r>
      <w:r w:rsidRPr="00D33310">
        <w:rPr>
          <w:rFonts w:cs="OpenSans"/>
          <w:lang w:val="fr-CA"/>
        </w:rPr>
        <w:t xml:space="preserve"> ho</w:t>
      </w:r>
      <w:r w:rsidR="00A17F0A" w:rsidRPr="00D33310">
        <w:rPr>
          <w:rFonts w:cs="OpenSans"/>
          <w:lang w:val="fr-CA"/>
        </w:rPr>
        <w:t>rmone</w:t>
      </w:r>
      <w:r w:rsidR="00490759" w:rsidRPr="00D33310">
        <w:rPr>
          <w:rFonts w:cs="OpenSans"/>
          <w:lang w:val="fr-CA"/>
        </w:rPr>
        <w:t>s</w:t>
      </w:r>
      <w:r w:rsidR="00A17F0A" w:rsidRPr="00D33310">
        <w:rPr>
          <w:rFonts w:cs="OpenSans"/>
          <w:lang w:val="fr-CA"/>
        </w:rPr>
        <w:t xml:space="preserve"> </w:t>
      </w:r>
      <w:r w:rsidR="00C56F5C" w:rsidRPr="00D33310">
        <w:rPr>
          <w:rFonts w:cs="OpenSans"/>
          <w:lang w:val="fr-CA"/>
        </w:rPr>
        <w:t xml:space="preserve">ont </w:t>
      </w:r>
      <w:r w:rsidR="00B0445B" w:rsidRPr="00D33310">
        <w:rPr>
          <w:rFonts w:cs="OpenSans"/>
          <w:lang w:val="fr-CA"/>
        </w:rPr>
        <w:t>atte</w:t>
      </w:r>
      <w:r w:rsidR="00C56F5C" w:rsidRPr="00D33310">
        <w:rPr>
          <w:rFonts w:cs="OpenSans"/>
          <w:lang w:val="fr-CA"/>
        </w:rPr>
        <w:t xml:space="preserve">int </w:t>
      </w:r>
      <w:r w:rsidR="00B0445B" w:rsidRPr="00D33310">
        <w:rPr>
          <w:rFonts w:cs="OpenSans"/>
          <w:lang w:val="fr-CA"/>
        </w:rPr>
        <w:t>un ni</w:t>
      </w:r>
      <w:r w:rsidR="00C56F5C" w:rsidRPr="00D33310">
        <w:rPr>
          <w:rFonts w:cs="OpenSans"/>
          <w:lang w:val="fr-CA"/>
        </w:rPr>
        <w:t>veau</w:t>
      </w:r>
      <w:r w:rsidR="00490759" w:rsidRPr="00D33310">
        <w:rPr>
          <w:rFonts w:cs="OpenSans"/>
          <w:lang w:val="fr-CA"/>
        </w:rPr>
        <w:t xml:space="preserve"> normal, puis </w:t>
      </w:r>
      <w:r w:rsidRPr="00D33310">
        <w:rPr>
          <w:rFonts w:cs="OpenSans"/>
          <w:lang w:val="fr-CA"/>
        </w:rPr>
        <w:t xml:space="preserve">Maryanne, Jeremy </w:t>
      </w:r>
      <w:r w:rsidR="00490759" w:rsidRPr="00D33310">
        <w:rPr>
          <w:rFonts w:cs="OpenSans"/>
          <w:lang w:val="fr-CA"/>
        </w:rPr>
        <w:t>et leur fille</w:t>
      </w:r>
      <w:r w:rsidR="00A17F0A" w:rsidRPr="00D33310">
        <w:rPr>
          <w:rFonts w:cs="OpenSans"/>
          <w:lang w:val="fr-CA"/>
        </w:rPr>
        <w:t xml:space="preserve">, Katherine, </w:t>
      </w:r>
      <w:r w:rsidR="00490759" w:rsidRPr="00D33310">
        <w:rPr>
          <w:rFonts w:cs="OpenSans"/>
          <w:lang w:val="fr-CA"/>
        </w:rPr>
        <w:t>ont accueilli un nouveau membre dans leur famille</w:t>
      </w:r>
      <w:r w:rsidRPr="00D33310">
        <w:rPr>
          <w:rFonts w:cs="OpenSans"/>
          <w:lang w:val="fr-CA"/>
        </w:rPr>
        <w:t>.</w:t>
      </w:r>
    </w:p>
    <w:p w:rsidR="002D245B" w:rsidRPr="00D33310" w:rsidRDefault="00490759" w:rsidP="00A17F0A">
      <w:pPr>
        <w:pStyle w:val="NoSpacing"/>
        <w:rPr>
          <w:rFonts w:cs="OpenSans"/>
          <w:lang w:val="fr-CA"/>
        </w:rPr>
      </w:pPr>
      <w:r w:rsidRPr="00D33310">
        <w:rPr>
          <w:rFonts w:cs="OpenSans"/>
          <w:lang w:val="fr-CA"/>
        </w:rPr>
        <w:t>« </w:t>
      </w:r>
      <w:r w:rsidR="002D245B" w:rsidRPr="00D33310">
        <w:rPr>
          <w:rFonts w:cs="OpenSans"/>
          <w:lang w:val="fr-CA"/>
        </w:rPr>
        <w:t xml:space="preserve">Lillian </w:t>
      </w:r>
      <w:r w:rsidRPr="00D33310">
        <w:rPr>
          <w:rFonts w:cs="OpenSans"/>
          <w:lang w:val="fr-CA"/>
        </w:rPr>
        <w:t>est née en </w:t>
      </w:r>
      <w:r w:rsidR="002D245B" w:rsidRPr="00D33310">
        <w:rPr>
          <w:rFonts w:cs="OpenSans"/>
          <w:lang w:val="fr-CA"/>
        </w:rPr>
        <w:t>2016</w:t>
      </w:r>
      <w:r w:rsidRPr="00D33310">
        <w:rPr>
          <w:rFonts w:cs="OpenSans"/>
          <w:lang w:val="fr-CA"/>
        </w:rPr>
        <w:t xml:space="preserve">, et je dois avouer </w:t>
      </w:r>
      <w:r w:rsidR="0016496E" w:rsidRPr="00D33310">
        <w:rPr>
          <w:rFonts w:cs="OpenSans"/>
          <w:lang w:val="fr-CA"/>
        </w:rPr>
        <w:t>que sans</w:t>
      </w:r>
      <w:r w:rsidR="002D245B" w:rsidRPr="00D33310">
        <w:rPr>
          <w:rFonts w:cs="OpenSans"/>
          <w:lang w:val="fr-CA"/>
        </w:rPr>
        <w:t xml:space="preserve"> </w:t>
      </w:r>
      <w:r w:rsidR="0016496E" w:rsidRPr="00D33310">
        <w:rPr>
          <w:rFonts w:cs="OpenSans"/>
          <w:lang w:val="fr-CA"/>
        </w:rPr>
        <w:t>le D</w:t>
      </w:r>
      <w:r w:rsidR="0016496E" w:rsidRPr="00D33310">
        <w:rPr>
          <w:rFonts w:cs="OpenSans"/>
          <w:vertAlign w:val="superscript"/>
          <w:lang w:val="fr-CA"/>
        </w:rPr>
        <w:t>r</w:t>
      </w:r>
      <w:r w:rsidR="0016496E" w:rsidRPr="00D33310">
        <w:rPr>
          <w:rFonts w:cs="OpenSans"/>
          <w:lang w:val="fr-CA"/>
        </w:rPr>
        <w:t xml:space="preserve"> Chen</w:t>
      </w:r>
      <w:r w:rsidR="00A17F0A" w:rsidRPr="00D33310">
        <w:rPr>
          <w:rFonts w:cs="OpenSans"/>
          <w:lang w:val="fr-CA"/>
        </w:rPr>
        <w:t xml:space="preserve"> </w:t>
      </w:r>
      <w:r w:rsidRPr="00D33310">
        <w:rPr>
          <w:rFonts w:cs="OpenSans"/>
          <w:lang w:val="fr-CA"/>
        </w:rPr>
        <w:t xml:space="preserve">et l’équipe dévouée du laboratoire, </w:t>
      </w:r>
      <w:r w:rsidR="002D245B" w:rsidRPr="00D33310">
        <w:rPr>
          <w:rFonts w:cs="OpenSans"/>
          <w:lang w:val="fr-CA"/>
        </w:rPr>
        <w:t>Lillian</w:t>
      </w:r>
      <w:r w:rsidR="00A17F0A" w:rsidRPr="00D33310">
        <w:rPr>
          <w:rFonts w:cs="OpenSans"/>
          <w:lang w:val="fr-CA"/>
        </w:rPr>
        <w:t xml:space="preserve"> </w:t>
      </w:r>
      <w:r w:rsidRPr="00D33310">
        <w:rPr>
          <w:rFonts w:cs="OpenSans"/>
          <w:lang w:val="fr-CA"/>
        </w:rPr>
        <w:t xml:space="preserve">ne serait pas ici aujourd’hui, affirme </w:t>
      </w:r>
      <w:r w:rsidR="002D245B" w:rsidRPr="00D33310">
        <w:rPr>
          <w:rFonts w:cs="OpenSans"/>
          <w:lang w:val="fr-CA"/>
        </w:rPr>
        <w:t>Maryanne</w:t>
      </w:r>
      <w:r w:rsidRPr="00D33310">
        <w:rPr>
          <w:rFonts w:cs="OpenSans"/>
          <w:lang w:val="fr-CA"/>
        </w:rPr>
        <w:t>. Je saisis maintenant</w:t>
      </w:r>
      <w:r w:rsidR="00A17F0A" w:rsidRPr="00D33310">
        <w:rPr>
          <w:rFonts w:cs="OpenSans"/>
          <w:lang w:val="fr-CA"/>
        </w:rPr>
        <w:t xml:space="preserve"> </w:t>
      </w:r>
      <w:r w:rsidRPr="00D33310">
        <w:rPr>
          <w:rFonts w:cs="OpenSans"/>
          <w:lang w:val="fr-CA"/>
        </w:rPr>
        <w:t xml:space="preserve">l’importance du travail qui se déroule dans les coulisses de la </w:t>
      </w:r>
      <w:r w:rsidR="00DF1FFB" w:rsidRPr="00D33310">
        <w:rPr>
          <w:rFonts w:cs="OpenSans"/>
          <w:lang w:val="fr-CA"/>
        </w:rPr>
        <w:t>biologie médicale</w:t>
      </w:r>
      <w:r w:rsidR="00A17F0A" w:rsidRPr="00D33310">
        <w:rPr>
          <w:rFonts w:cs="OpenSans"/>
          <w:lang w:val="fr-CA"/>
        </w:rPr>
        <w:t xml:space="preserve"> </w:t>
      </w:r>
      <w:r w:rsidRPr="00D33310">
        <w:rPr>
          <w:rFonts w:cs="OpenSans"/>
          <w:lang w:val="fr-CA"/>
        </w:rPr>
        <w:t>et qui a eu un effet direct sur mon diagnostic, le choix de mon traitement, ainsi que mon avenir et celui de ma famille. »</w:t>
      </w:r>
    </w:p>
    <w:p w:rsidR="00525DC6" w:rsidRPr="00D33310" w:rsidRDefault="0016496E" w:rsidP="00A17F0A">
      <w:pPr>
        <w:pStyle w:val="NoSpacing"/>
        <w:rPr>
          <w:rFonts w:cs="OpenSans"/>
          <w:lang w:val="fr-CA"/>
        </w:rPr>
      </w:pPr>
      <w:r w:rsidRPr="00D33310">
        <w:rPr>
          <w:rFonts w:cs="OpenSans"/>
          <w:lang w:val="fr-CA"/>
        </w:rPr>
        <w:t>Le travail du D</w:t>
      </w:r>
      <w:r w:rsidRPr="00D33310">
        <w:rPr>
          <w:rFonts w:cs="OpenSans"/>
          <w:vertAlign w:val="superscript"/>
          <w:lang w:val="fr-CA"/>
        </w:rPr>
        <w:t>r</w:t>
      </w:r>
      <w:r w:rsidRPr="00D33310">
        <w:rPr>
          <w:rFonts w:cs="OpenSans"/>
          <w:lang w:val="fr-CA"/>
        </w:rPr>
        <w:t xml:space="preserve"> Chen </w:t>
      </w:r>
      <w:r w:rsidR="00490759" w:rsidRPr="00D33310">
        <w:rPr>
          <w:rFonts w:cs="OpenSans"/>
          <w:lang w:val="fr-CA"/>
        </w:rPr>
        <w:t>dans le cas de Maryanne a été publié dans des revues médicales</w:t>
      </w:r>
      <w:r w:rsidR="00A17F0A" w:rsidRPr="00D33310">
        <w:rPr>
          <w:rFonts w:cs="OpenSans"/>
          <w:lang w:val="fr-CA"/>
        </w:rPr>
        <w:t xml:space="preserve"> </w:t>
      </w:r>
      <w:r w:rsidR="00490759" w:rsidRPr="00D33310">
        <w:rPr>
          <w:rFonts w:cs="OpenSans"/>
          <w:lang w:val="fr-CA"/>
        </w:rPr>
        <w:t>et a aidé d’autres femmes à échapper aux interven</w:t>
      </w:r>
      <w:r w:rsidR="00525DC6" w:rsidRPr="00D33310">
        <w:rPr>
          <w:rFonts w:cs="OpenSans"/>
          <w:lang w:val="fr-CA"/>
        </w:rPr>
        <w:t>ti</w:t>
      </w:r>
      <w:r w:rsidR="00490759" w:rsidRPr="00D33310">
        <w:rPr>
          <w:rFonts w:cs="OpenSans"/>
          <w:lang w:val="fr-CA"/>
        </w:rPr>
        <w:t>ons extrêmes, comme la chimiothérapie et l’hystérectomie</w:t>
      </w:r>
      <w:r w:rsidR="002D245B" w:rsidRPr="00D33310">
        <w:rPr>
          <w:rFonts w:cs="OpenSans"/>
          <w:lang w:val="fr-CA"/>
        </w:rPr>
        <w:t>.</w:t>
      </w:r>
    </w:p>
    <w:p w:rsidR="00525DC6" w:rsidRPr="00D33310" w:rsidRDefault="00525DC6" w:rsidP="00A17F0A">
      <w:pPr>
        <w:pStyle w:val="NoSpacing"/>
        <w:rPr>
          <w:rFonts w:cs="OpenSans"/>
          <w:lang w:val="fr-CA"/>
        </w:rPr>
      </w:pPr>
    </w:p>
    <w:p w:rsidR="002D245B" w:rsidRPr="00D33310" w:rsidRDefault="0016496E" w:rsidP="00A17F0A">
      <w:pPr>
        <w:pStyle w:val="NoSpacing"/>
        <w:rPr>
          <w:rFonts w:cs="OpenSans"/>
          <w:lang w:val="fr-CA"/>
        </w:rPr>
      </w:pPr>
      <w:r w:rsidRPr="00D33310">
        <w:rPr>
          <w:rFonts w:cs="T3Font_9"/>
          <w:lang w:val="fr-CA"/>
        </w:rPr>
        <w:lastRenderedPageBreak/>
        <w:t>LE BESO</w:t>
      </w:r>
      <w:r w:rsidR="00525DC6" w:rsidRPr="00D33310">
        <w:rPr>
          <w:rFonts w:cs="T3Font_9"/>
          <w:lang w:val="fr-CA"/>
        </w:rPr>
        <w:t>IN</w:t>
      </w:r>
      <w:r w:rsidRPr="00D33310">
        <w:rPr>
          <w:rFonts w:cs="T3Font_9"/>
          <w:lang w:val="fr-CA"/>
        </w:rPr>
        <w:t xml:space="preserve"> DE MODERNISATION</w:t>
      </w:r>
    </w:p>
    <w:p w:rsidR="00525DC6" w:rsidRPr="00D33310" w:rsidRDefault="00525DC6" w:rsidP="00A17F0A">
      <w:pPr>
        <w:pStyle w:val="NoSpacing"/>
        <w:rPr>
          <w:rFonts w:cs="OpenSans"/>
          <w:lang w:val="fr-CA"/>
        </w:rPr>
      </w:pPr>
      <w:r w:rsidRPr="00D33310">
        <w:rPr>
          <w:rFonts w:cs="OpenSans"/>
          <w:lang w:val="fr-CA"/>
        </w:rPr>
        <w:t xml:space="preserve"> </w:t>
      </w:r>
    </w:p>
    <w:p w:rsidR="002D245B" w:rsidRPr="00D33310" w:rsidRDefault="00B723AB" w:rsidP="00A17F0A">
      <w:pPr>
        <w:pStyle w:val="NoSpacing"/>
        <w:rPr>
          <w:rFonts w:cs="OpenSans"/>
          <w:lang w:val="fr-CA"/>
        </w:rPr>
      </w:pPr>
      <w:r w:rsidRPr="00D33310">
        <w:rPr>
          <w:rFonts w:cs="OpenSans"/>
          <w:lang w:val="fr-CA"/>
        </w:rPr>
        <w:t xml:space="preserve">Le </w:t>
      </w:r>
      <w:r w:rsidR="00DF1FFB" w:rsidRPr="00D33310">
        <w:rPr>
          <w:rFonts w:cs="OpenSans"/>
          <w:lang w:val="fr-CA"/>
        </w:rPr>
        <w:t>département</w:t>
      </w:r>
      <w:r w:rsidR="009817A9" w:rsidRPr="00D33310">
        <w:rPr>
          <w:rFonts w:cs="OpenSans"/>
          <w:lang w:val="fr-CA"/>
        </w:rPr>
        <w:t xml:space="preserve"> de</w:t>
      </w:r>
      <w:r w:rsidR="002D245B" w:rsidRPr="00D33310">
        <w:rPr>
          <w:rFonts w:cs="OpenSans"/>
          <w:lang w:val="fr-CA"/>
        </w:rPr>
        <w:t xml:space="preserve"> </w:t>
      </w:r>
      <w:r w:rsidR="00DF1FFB" w:rsidRPr="00D33310">
        <w:rPr>
          <w:rFonts w:cs="OpenSans"/>
          <w:lang w:val="fr-CA"/>
        </w:rPr>
        <w:t>biologie médicale</w:t>
      </w:r>
      <w:r w:rsidR="002D245B" w:rsidRPr="00D33310">
        <w:rPr>
          <w:rFonts w:cs="OpenSans"/>
          <w:lang w:val="fr-CA"/>
        </w:rPr>
        <w:t xml:space="preserve"> </w:t>
      </w:r>
      <w:r w:rsidRPr="00D33310">
        <w:rPr>
          <w:rFonts w:cs="OpenSans"/>
          <w:lang w:val="fr-CA"/>
        </w:rPr>
        <w:t>contribue à toutes les unités de notre</w:t>
      </w:r>
      <w:r w:rsidR="002D245B" w:rsidRPr="00D33310">
        <w:rPr>
          <w:rFonts w:cs="OpenSans"/>
          <w:lang w:val="fr-CA"/>
        </w:rPr>
        <w:t xml:space="preserve"> </w:t>
      </w:r>
      <w:r w:rsidR="0099198B" w:rsidRPr="00D33310">
        <w:rPr>
          <w:rFonts w:cs="OpenSans"/>
          <w:lang w:val="fr-CA"/>
        </w:rPr>
        <w:t>système de soins de santé</w:t>
      </w:r>
      <w:r w:rsidR="002D245B" w:rsidRPr="00D33310">
        <w:rPr>
          <w:rFonts w:cs="OpenSans"/>
          <w:lang w:val="fr-CA"/>
        </w:rPr>
        <w:t xml:space="preserve">. </w:t>
      </w:r>
      <w:r w:rsidR="001F092C" w:rsidRPr="00D33310">
        <w:rPr>
          <w:rFonts w:cs="OpenSans"/>
          <w:lang w:val="fr-CA"/>
        </w:rPr>
        <w:t>Pour assurer</w:t>
      </w:r>
      <w:r w:rsidR="00A17F0A" w:rsidRPr="00D33310">
        <w:rPr>
          <w:rFonts w:cs="OpenSans"/>
          <w:lang w:val="fr-CA"/>
        </w:rPr>
        <w:t xml:space="preserve"> </w:t>
      </w:r>
      <w:r w:rsidR="001F092C" w:rsidRPr="00D33310">
        <w:rPr>
          <w:rFonts w:cs="OpenSans"/>
          <w:lang w:val="fr-CA"/>
        </w:rPr>
        <w:t>un service durable et fiable,</w:t>
      </w:r>
      <w:r w:rsidR="002D245B" w:rsidRPr="00D33310">
        <w:rPr>
          <w:rFonts w:cs="OpenSans"/>
          <w:lang w:val="fr-CA"/>
        </w:rPr>
        <w:t xml:space="preserve"> </w:t>
      </w:r>
      <w:r w:rsidR="001F092C" w:rsidRPr="00D33310">
        <w:rPr>
          <w:rFonts w:cs="OpenSans"/>
          <w:lang w:val="fr-CA"/>
        </w:rPr>
        <w:t xml:space="preserve">le </w:t>
      </w:r>
      <w:r w:rsidR="00DF1FFB" w:rsidRPr="00D33310">
        <w:rPr>
          <w:rFonts w:cs="OpenSans"/>
          <w:lang w:val="fr-CA"/>
        </w:rPr>
        <w:t>département</w:t>
      </w:r>
      <w:r w:rsidR="002D245B" w:rsidRPr="00D33310">
        <w:rPr>
          <w:rFonts w:cs="OpenSans"/>
          <w:lang w:val="fr-CA"/>
        </w:rPr>
        <w:t xml:space="preserve"> </w:t>
      </w:r>
      <w:r w:rsidR="001F092C" w:rsidRPr="00D33310">
        <w:rPr>
          <w:rFonts w:cs="OpenSans"/>
          <w:lang w:val="fr-CA"/>
        </w:rPr>
        <w:t>dépend d’appareils hautement efficaces et de grande qualité</w:t>
      </w:r>
      <w:r w:rsidR="002D245B" w:rsidRPr="00D33310">
        <w:rPr>
          <w:rFonts w:cs="OpenSans"/>
          <w:lang w:val="fr-CA"/>
        </w:rPr>
        <w:t>.</w:t>
      </w:r>
    </w:p>
    <w:p w:rsidR="002D245B" w:rsidRPr="00D33310" w:rsidRDefault="00B723AB" w:rsidP="00A17F0A">
      <w:pPr>
        <w:pStyle w:val="NoSpacing"/>
        <w:rPr>
          <w:rFonts w:cs="OpenSans"/>
          <w:lang w:val="fr-CA"/>
        </w:rPr>
      </w:pPr>
      <w:r w:rsidRPr="00D33310">
        <w:rPr>
          <w:rFonts w:cs="OpenSans"/>
          <w:lang w:val="fr-CA"/>
        </w:rPr>
        <w:t>Il est</w:t>
      </w:r>
      <w:r w:rsidR="002D245B" w:rsidRPr="00D33310">
        <w:rPr>
          <w:rFonts w:cs="OpenSans"/>
          <w:lang w:val="fr-CA"/>
        </w:rPr>
        <w:t xml:space="preserve"> important </w:t>
      </w:r>
      <w:r w:rsidRPr="00D33310">
        <w:rPr>
          <w:rFonts w:cs="OpenSans"/>
          <w:lang w:val="fr-CA"/>
        </w:rPr>
        <w:t xml:space="preserve">de noter que les articles de notre liste d’équipement nécessaire à notre laboratoire ne sont pas </w:t>
      </w:r>
      <w:r w:rsidR="001F092C" w:rsidRPr="00D33310">
        <w:rPr>
          <w:rFonts w:cs="OpenSans"/>
          <w:lang w:val="fr-CA"/>
        </w:rPr>
        <w:t>superflus</w:t>
      </w:r>
      <w:r w:rsidR="002D245B" w:rsidRPr="00D33310">
        <w:rPr>
          <w:rFonts w:cs="OpenSans"/>
          <w:lang w:val="fr-CA"/>
        </w:rPr>
        <w:t xml:space="preserve">; </w:t>
      </w:r>
      <w:r w:rsidRPr="00D33310">
        <w:rPr>
          <w:rFonts w:cs="OpenSans"/>
          <w:lang w:val="fr-CA"/>
        </w:rPr>
        <w:t>ils sont essentiels</w:t>
      </w:r>
      <w:r w:rsidR="002D245B" w:rsidRPr="00D33310">
        <w:rPr>
          <w:rFonts w:cs="OpenSans"/>
          <w:lang w:val="fr-CA"/>
        </w:rPr>
        <w:t>.</w:t>
      </w:r>
    </w:p>
    <w:p w:rsidR="00A17F0A" w:rsidRPr="00D33310" w:rsidRDefault="00A17F0A" w:rsidP="00A17F0A">
      <w:pPr>
        <w:pStyle w:val="NoSpacing"/>
        <w:rPr>
          <w:rFonts w:cs="OpenSans"/>
          <w:lang w:val="fr-CA"/>
        </w:rPr>
      </w:pPr>
    </w:p>
    <w:p w:rsidR="00A17F0A" w:rsidRPr="00D33310" w:rsidRDefault="00F5316A" w:rsidP="00A17F0A">
      <w:pPr>
        <w:pStyle w:val="NoSpacing"/>
        <w:rPr>
          <w:rFonts w:cs="OpenSans"/>
          <w:lang w:val="fr-CA"/>
        </w:rPr>
      </w:pPr>
      <w:r w:rsidRPr="00D33310">
        <w:rPr>
          <w:rFonts w:cs="OpenSans-Bold"/>
          <w:b/>
          <w:bCs/>
          <w:lang w:val="fr-CA"/>
        </w:rPr>
        <w:t>Système de suivi des échantillons histologiques</w:t>
      </w:r>
    </w:p>
    <w:p w:rsidR="002D245B" w:rsidRPr="00D33310" w:rsidRDefault="00F5316A" w:rsidP="00A17F0A">
      <w:pPr>
        <w:pStyle w:val="NoSpacing"/>
        <w:rPr>
          <w:rFonts w:cs="OpenSans"/>
          <w:lang w:val="fr-CA"/>
        </w:rPr>
      </w:pPr>
      <w:r w:rsidRPr="00D33310">
        <w:rPr>
          <w:rFonts w:cs="OpenSans"/>
          <w:lang w:val="fr-CA"/>
        </w:rPr>
        <w:t>Un</w:t>
      </w:r>
      <w:r w:rsidR="002D245B" w:rsidRPr="00D33310">
        <w:rPr>
          <w:rFonts w:cs="OpenSans"/>
          <w:lang w:val="fr-CA"/>
        </w:rPr>
        <w:t xml:space="preserve"> </w:t>
      </w:r>
      <w:r w:rsidRPr="00D33310">
        <w:rPr>
          <w:rFonts w:cs="OpenSans"/>
          <w:lang w:val="fr-CA"/>
        </w:rPr>
        <w:t>système de suivi</w:t>
      </w:r>
      <w:r w:rsidR="002D245B" w:rsidRPr="00D33310">
        <w:rPr>
          <w:rFonts w:cs="OpenSans"/>
          <w:lang w:val="fr-CA"/>
        </w:rPr>
        <w:t xml:space="preserve"> </w:t>
      </w:r>
      <w:r w:rsidRPr="00D33310">
        <w:rPr>
          <w:rFonts w:cs="OpenSans"/>
          <w:lang w:val="fr-CA"/>
        </w:rPr>
        <w:t>éliminera presque tous les risques d’erreur humaine</w:t>
      </w:r>
      <w:r w:rsidR="001F092C" w:rsidRPr="00D33310">
        <w:rPr>
          <w:rFonts w:cs="OpenSans"/>
          <w:lang w:val="fr-CA"/>
        </w:rPr>
        <w:t xml:space="preserve"> </w:t>
      </w:r>
      <w:r w:rsidRPr="00D33310">
        <w:rPr>
          <w:rFonts w:cs="OpenSans"/>
          <w:lang w:val="fr-CA"/>
        </w:rPr>
        <w:t>en ce qui concerne l’étiquetage des échantillons</w:t>
      </w:r>
      <w:r w:rsidR="00A17F0A" w:rsidRPr="00D33310">
        <w:rPr>
          <w:rFonts w:cs="OpenSans"/>
          <w:lang w:val="fr-CA"/>
        </w:rPr>
        <w:t xml:space="preserve">, </w:t>
      </w:r>
      <w:r w:rsidRPr="00D33310">
        <w:rPr>
          <w:rFonts w:cs="OpenSans"/>
          <w:lang w:val="fr-CA"/>
        </w:rPr>
        <w:t>ce qui améliorera la sécurité des patients</w:t>
      </w:r>
      <w:r w:rsidR="002D245B" w:rsidRPr="00D33310">
        <w:rPr>
          <w:rFonts w:cs="OpenSans"/>
          <w:lang w:val="fr-CA"/>
        </w:rPr>
        <w:t>.</w:t>
      </w:r>
    </w:p>
    <w:p w:rsidR="00A17F0A" w:rsidRPr="00D33310" w:rsidRDefault="00A17F0A" w:rsidP="00A17F0A">
      <w:pPr>
        <w:pStyle w:val="NoSpacing"/>
        <w:rPr>
          <w:rFonts w:cs="OpenSans-Bold"/>
          <w:b/>
          <w:bCs/>
          <w:lang w:val="fr-CA"/>
        </w:rPr>
      </w:pPr>
    </w:p>
    <w:p w:rsidR="002D245B" w:rsidRPr="00D33310" w:rsidRDefault="001F092C" w:rsidP="00A17F0A">
      <w:pPr>
        <w:pStyle w:val="NoSpacing"/>
        <w:rPr>
          <w:rFonts w:cs="OpenSans-Bold"/>
          <w:b/>
          <w:bCs/>
          <w:lang w:val="fr-CA"/>
        </w:rPr>
      </w:pPr>
      <w:r w:rsidRPr="00D33310">
        <w:rPr>
          <w:rFonts w:cs="OpenSans-Bold"/>
          <w:b/>
          <w:bCs/>
          <w:lang w:val="fr-CA"/>
        </w:rPr>
        <w:t xml:space="preserve">Analyseurs </w:t>
      </w:r>
      <w:r w:rsidR="00D94837" w:rsidRPr="00D33310">
        <w:rPr>
          <w:rFonts w:cs="OpenSans-Bold"/>
          <w:b/>
          <w:bCs/>
          <w:lang w:val="fr-CA"/>
        </w:rPr>
        <w:t>hématologiques</w:t>
      </w:r>
      <w:r w:rsidR="002D245B" w:rsidRPr="00D33310">
        <w:rPr>
          <w:rFonts w:cs="OpenSans-Bold"/>
          <w:b/>
          <w:bCs/>
          <w:lang w:val="fr-CA"/>
        </w:rPr>
        <w:t xml:space="preserve"> </w:t>
      </w:r>
      <w:r w:rsidR="00D94837" w:rsidRPr="00D33310">
        <w:rPr>
          <w:rFonts w:cs="OpenSans-Bold"/>
          <w:b/>
          <w:bCs/>
          <w:lang w:val="fr-CA"/>
        </w:rPr>
        <w:t>pour l’</w:t>
      </w:r>
      <w:r w:rsidRPr="00D33310">
        <w:rPr>
          <w:rFonts w:cs="OpenSans-Bold"/>
          <w:b/>
          <w:bCs/>
          <w:lang w:val="fr-CA"/>
        </w:rPr>
        <w:t xml:space="preserve">essai chimique </w:t>
      </w:r>
      <w:proofErr w:type="spellStart"/>
      <w:r w:rsidRPr="00D33310">
        <w:rPr>
          <w:rFonts w:cs="OpenSans-Bold"/>
          <w:b/>
          <w:bCs/>
          <w:lang w:val="fr-CA"/>
        </w:rPr>
        <w:t>imm</w:t>
      </w:r>
      <w:r w:rsidR="005D1A6D" w:rsidRPr="00D33310">
        <w:rPr>
          <w:rFonts w:cs="OpenSans-Bold"/>
          <w:b/>
          <w:bCs/>
          <w:lang w:val="fr-CA"/>
        </w:rPr>
        <w:t>unosorbant</w:t>
      </w:r>
      <w:proofErr w:type="spellEnd"/>
      <w:r w:rsidR="005D1A6D" w:rsidRPr="00D33310">
        <w:rPr>
          <w:rFonts w:cs="OpenSans-Bold"/>
          <w:b/>
          <w:bCs/>
          <w:lang w:val="fr-CA"/>
        </w:rPr>
        <w:t xml:space="preserve"> à liens enzymatiques</w:t>
      </w:r>
      <w:r w:rsidR="002D245B" w:rsidRPr="00D33310">
        <w:rPr>
          <w:rFonts w:cs="OpenSans-Bold"/>
          <w:b/>
          <w:bCs/>
          <w:lang w:val="fr-CA"/>
        </w:rPr>
        <w:t xml:space="preserve"> </w:t>
      </w:r>
      <w:r w:rsidRPr="00D33310">
        <w:rPr>
          <w:rFonts w:cs="OpenSans-Bold"/>
          <w:b/>
          <w:bCs/>
          <w:lang w:val="fr-CA"/>
        </w:rPr>
        <w:t>et</w:t>
      </w:r>
      <w:r w:rsidR="002D245B" w:rsidRPr="00D33310">
        <w:rPr>
          <w:rFonts w:cs="OpenSans-Bold"/>
          <w:b/>
          <w:bCs/>
          <w:lang w:val="fr-CA"/>
        </w:rPr>
        <w:t xml:space="preserve"> </w:t>
      </w:r>
      <w:r w:rsidRPr="00D33310">
        <w:rPr>
          <w:rFonts w:cs="OpenSans-Bold"/>
          <w:b/>
          <w:bCs/>
          <w:lang w:val="fr-CA"/>
        </w:rPr>
        <w:t>l</w:t>
      </w:r>
      <w:r w:rsidR="00525DC6" w:rsidRPr="00D33310">
        <w:rPr>
          <w:rFonts w:cs="OpenSans-Bold"/>
          <w:b/>
          <w:bCs/>
          <w:lang w:val="fr-CA"/>
        </w:rPr>
        <w:t>’</w:t>
      </w:r>
      <w:r w:rsidR="005D1A6D" w:rsidRPr="00D33310">
        <w:rPr>
          <w:rFonts w:cs="OpenSans-Bold"/>
          <w:b/>
          <w:bCs/>
          <w:lang w:val="fr-CA"/>
        </w:rPr>
        <w:t>essai en immunofluorescence</w:t>
      </w:r>
      <w:r w:rsidR="002D245B" w:rsidRPr="00D33310">
        <w:rPr>
          <w:rFonts w:cs="OpenSans-Bold"/>
          <w:b/>
          <w:bCs/>
          <w:lang w:val="fr-CA"/>
        </w:rPr>
        <w:t xml:space="preserve"> </w:t>
      </w:r>
    </w:p>
    <w:p w:rsidR="002D245B" w:rsidRPr="00D33310" w:rsidRDefault="00F5316A" w:rsidP="00A17F0A">
      <w:pPr>
        <w:pStyle w:val="NoSpacing"/>
        <w:rPr>
          <w:rFonts w:cs="OpenSans"/>
          <w:lang w:val="fr-CA"/>
        </w:rPr>
      </w:pPr>
      <w:r w:rsidRPr="00D33310">
        <w:rPr>
          <w:rFonts w:cs="OpenSans"/>
          <w:lang w:val="fr-CA"/>
        </w:rPr>
        <w:t>Notre laboratoire</w:t>
      </w:r>
      <w:r w:rsidR="002D245B" w:rsidRPr="00D33310">
        <w:rPr>
          <w:rFonts w:cs="OpenSans"/>
          <w:lang w:val="fr-CA"/>
        </w:rPr>
        <w:t xml:space="preserve"> </w:t>
      </w:r>
      <w:r w:rsidR="001F092C" w:rsidRPr="00D33310">
        <w:rPr>
          <w:rFonts w:cs="OpenSans"/>
          <w:lang w:val="fr-CA"/>
        </w:rPr>
        <w:t>compte parmi les meilleurs au Nouveau-Brunswick</w:t>
      </w:r>
      <w:r w:rsidR="002D245B" w:rsidRPr="00D33310">
        <w:rPr>
          <w:rFonts w:cs="OpenSans"/>
          <w:lang w:val="fr-CA"/>
        </w:rPr>
        <w:t xml:space="preserve"> </w:t>
      </w:r>
      <w:r w:rsidR="00D94837" w:rsidRPr="00D33310">
        <w:rPr>
          <w:rFonts w:cs="OpenSans"/>
          <w:lang w:val="fr-CA"/>
        </w:rPr>
        <w:t>pour effectuer</w:t>
      </w:r>
      <w:r w:rsidR="00A17F0A" w:rsidRPr="00D33310">
        <w:rPr>
          <w:rFonts w:cs="OpenSans"/>
          <w:lang w:val="fr-CA"/>
        </w:rPr>
        <w:t xml:space="preserve"> </w:t>
      </w:r>
      <w:r w:rsidR="00D94837" w:rsidRPr="00D33310">
        <w:rPr>
          <w:rFonts w:cs="OpenSans"/>
          <w:lang w:val="fr-CA"/>
        </w:rPr>
        <w:t xml:space="preserve">les analyses et le suivi des maladies auto-immunes </w:t>
      </w:r>
      <w:r w:rsidR="00A17F0A" w:rsidRPr="00D33310">
        <w:rPr>
          <w:rFonts w:cs="OpenSans"/>
          <w:lang w:val="fr-CA"/>
        </w:rPr>
        <w:t>(</w:t>
      </w:r>
      <w:r w:rsidR="00D94837" w:rsidRPr="00D33310">
        <w:rPr>
          <w:rFonts w:cs="OpenSans"/>
          <w:lang w:val="fr-CA"/>
        </w:rPr>
        <w:t>comme</w:t>
      </w:r>
      <w:r w:rsidR="00A17F0A" w:rsidRPr="00D33310">
        <w:rPr>
          <w:rFonts w:cs="OpenSans"/>
          <w:lang w:val="fr-CA"/>
        </w:rPr>
        <w:t xml:space="preserve"> </w:t>
      </w:r>
      <w:r w:rsidR="00D94837" w:rsidRPr="00D33310">
        <w:rPr>
          <w:rFonts w:cs="OpenSans"/>
          <w:lang w:val="fr-CA"/>
        </w:rPr>
        <w:t>la maladie cœliaque</w:t>
      </w:r>
      <w:r w:rsidR="00A17F0A" w:rsidRPr="00D33310">
        <w:rPr>
          <w:rFonts w:cs="OpenSans"/>
          <w:lang w:val="fr-CA"/>
        </w:rPr>
        <w:t xml:space="preserve">, </w:t>
      </w:r>
      <w:r w:rsidR="00D94837" w:rsidRPr="00D33310">
        <w:rPr>
          <w:rFonts w:cs="OpenSans"/>
          <w:lang w:val="fr-CA"/>
        </w:rPr>
        <w:t>le lupus ou la polyarthrite rhumatoïde)</w:t>
      </w:r>
      <w:r w:rsidR="00A17F0A" w:rsidRPr="00D33310">
        <w:rPr>
          <w:rFonts w:cs="OpenSans"/>
          <w:lang w:val="fr-CA"/>
        </w:rPr>
        <w:t>.</w:t>
      </w:r>
      <w:r w:rsidR="00D94837" w:rsidRPr="00D33310">
        <w:rPr>
          <w:rFonts w:cs="OpenSans"/>
          <w:lang w:val="fr-CA"/>
        </w:rPr>
        <w:t xml:space="preserve"> </w:t>
      </w:r>
      <w:r w:rsidR="001F092C" w:rsidRPr="00D33310">
        <w:rPr>
          <w:rFonts w:cs="OpenSans"/>
          <w:lang w:val="fr-CA"/>
        </w:rPr>
        <w:t>Les</w:t>
      </w:r>
      <w:r w:rsidR="00A17F0A" w:rsidRPr="00D33310">
        <w:rPr>
          <w:rFonts w:cs="OpenSans"/>
          <w:lang w:val="fr-CA"/>
        </w:rPr>
        <w:t xml:space="preserve"> </w:t>
      </w:r>
      <w:r w:rsidR="00D30791" w:rsidRPr="00D33310">
        <w:rPr>
          <w:rFonts w:cs="OpenSans"/>
          <w:lang w:val="fr-CA"/>
        </w:rPr>
        <w:t>analyseurs</w:t>
      </w:r>
      <w:r w:rsidR="00A17F0A" w:rsidRPr="00D33310">
        <w:rPr>
          <w:rFonts w:cs="OpenSans"/>
          <w:lang w:val="fr-CA"/>
        </w:rPr>
        <w:t xml:space="preserve"> </w:t>
      </w:r>
      <w:r w:rsidR="001F092C" w:rsidRPr="00D33310">
        <w:rPr>
          <w:rFonts w:cs="OpenSans"/>
          <w:lang w:val="fr-CA"/>
        </w:rPr>
        <w:t>augmenteront notre capacité à effectuer des analyses</w:t>
      </w:r>
      <w:r w:rsidR="00A17F0A" w:rsidRPr="00D33310">
        <w:rPr>
          <w:rFonts w:cs="OpenSans"/>
          <w:lang w:val="fr-CA"/>
        </w:rPr>
        <w:t xml:space="preserve"> </w:t>
      </w:r>
      <w:r w:rsidR="001F092C" w:rsidRPr="00D33310">
        <w:rPr>
          <w:rFonts w:cs="OpenSans"/>
          <w:lang w:val="fr-CA"/>
        </w:rPr>
        <w:t>et réduiront le délai d’</w:t>
      </w:r>
      <w:r w:rsidR="00D94837" w:rsidRPr="00D33310">
        <w:rPr>
          <w:rFonts w:cs="OpenSans"/>
          <w:lang w:val="fr-CA"/>
        </w:rPr>
        <w:t>attente</w:t>
      </w:r>
      <w:r w:rsidR="001F092C" w:rsidRPr="00D33310">
        <w:rPr>
          <w:rFonts w:cs="OpenSans"/>
          <w:lang w:val="fr-CA"/>
        </w:rPr>
        <w:t xml:space="preserve"> pour obtenir les résultats</w:t>
      </w:r>
      <w:r w:rsidR="002D245B" w:rsidRPr="00D33310">
        <w:rPr>
          <w:rFonts w:cs="OpenSans"/>
          <w:lang w:val="fr-CA"/>
        </w:rPr>
        <w:t>.</w:t>
      </w:r>
    </w:p>
    <w:p w:rsidR="00A17F0A" w:rsidRPr="00D33310" w:rsidRDefault="00A17F0A" w:rsidP="00A17F0A">
      <w:pPr>
        <w:pStyle w:val="NoSpacing"/>
        <w:rPr>
          <w:rFonts w:cs="OpenSans"/>
          <w:lang w:val="fr-CA"/>
        </w:rPr>
      </w:pPr>
    </w:p>
    <w:p w:rsidR="002D245B" w:rsidRPr="00D33310" w:rsidRDefault="00F5316A" w:rsidP="00A17F0A">
      <w:pPr>
        <w:pStyle w:val="NoSpacing"/>
        <w:rPr>
          <w:rFonts w:cs="OpenSans-Bold"/>
          <w:b/>
          <w:bCs/>
          <w:lang w:val="fr-CA"/>
        </w:rPr>
      </w:pPr>
      <w:r w:rsidRPr="00D33310">
        <w:rPr>
          <w:rFonts w:cs="OpenSans-Bold"/>
          <w:b/>
          <w:bCs/>
          <w:lang w:val="fr-CA"/>
        </w:rPr>
        <w:t>Système d’automatisation pour la médecine transfusionnelle</w:t>
      </w:r>
    </w:p>
    <w:p w:rsidR="002D245B" w:rsidRPr="00D33310" w:rsidRDefault="00F5316A" w:rsidP="00A17F0A">
      <w:pPr>
        <w:pStyle w:val="NoSpacing"/>
        <w:rPr>
          <w:rFonts w:cs="OpenSans"/>
          <w:lang w:val="fr-CA"/>
        </w:rPr>
      </w:pPr>
      <w:r w:rsidRPr="00D33310">
        <w:rPr>
          <w:rFonts w:cs="OpenSans"/>
          <w:lang w:val="fr-CA"/>
        </w:rPr>
        <w:t>Actuellement</w:t>
      </w:r>
      <w:r w:rsidR="002D245B" w:rsidRPr="00D33310">
        <w:rPr>
          <w:rFonts w:cs="OpenSans"/>
          <w:lang w:val="fr-CA"/>
        </w:rPr>
        <w:t xml:space="preserve">, </w:t>
      </w:r>
      <w:r w:rsidRPr="00D33310">
        <w:rPr>
          <w:rFonts w:cs="OpenSans"/>
          <w:lang w:val="fr-CA"/>
        </w:rPr>
        <w:t>toutes les analyses relatives à la médecine transfusionnelle</w:t>
      </w:r>
      <w:r w:rsidR="00A17F0A" w:rsidRPr="00D33310">
        <w:rPr>
          <w:rFonts w:cs="OpenSans"/>
          <w:lang w:val="fr-CA"/>
        </w:rPr>
        <w:t xml:space="preserve"> (</w:t>
      </w:r>
      <w:r w:rsidRPr="00D33310">
        <w:rPr>
          <w:rFonts w:cs="OpenSans"/>
          <w:lang w:val="fr-CA"/>
        </w:rPr>
        <w:t>la « banque de sang »</w:t>
      </w:r>
      <w:r w:rsidR="002D245B" w:rsidRPr="00D33310">
        <w:rPr>
          <w:rFonts w:cs="OpenSans"/>
          <w:lang w:val="fr-CA"/>
        </w:rPr>
        <w:t xml:space="preserve">) </w:t>
      </w:r>
      <w:r w:rsidRPr="00D33310">
        <w:rPr>
          <w:rFonts w:cs="OpenSans"/>
          <w:lang w:val="fr-CA"/>
        </w:rPr>
        <w:t>sont effectuées au moyen de procédures manuelles</w:t>
      </w:r>
      <w:r w:rsidR="00A17F0A" w:rsidRPr="00D33310">
        <w:rPr>
          <w:rFonts w:cs="OpenSans"/>
          <w:lang w:val="fr-CA"/>
        </w:rPr>
        <w:t xml:space="preserve">, </w:t>
      </w:r>
      <w:r w:rsidR="00D94837" w:rsidRPr="00D33310">
        <w:rPr>
          <w:rFonts w:cs="OpenSans"/>
          <w:lang w:val="fr-CA"/>
        </w:rPr>
        <w:t>ce qui</w:t>
      </w:r>
      <w:r w:rsidR="00A17F0A" w:rsidRPr="00D33310">
        <w:rPr>
          <w:rFonts w:cs="OpenSans"/>
          <w:lang w:val="fr-CA"/>
        </w:rPr>
        <w:t xml:space="preserve"> </w:t>
      </w:r>
      <w:r w:rsidR="00D94837" w:rsidRPr="00D33310">
        <w:rPr>
          <w:rFonts w:cs="OpenSans"/>
          <w:lang w:val="fr-CA"/>
        </w:rPr>
        <w:t>peut occasionner des</w:t>
      </w:r>
      <w:r w:rsidR="002D245B" w:rsidRPr="00D33310">
        <w:rPr>
          <w:rFonts w:cs="OpenSans"/>
          <w:lang w:val="fr-CA"/>
        </w:rPr>
        <w:t xml:space="preserve"> complicati</w:t>
      </w:r>
      <w:r w:rsidR="00A17F0A" w:rsidRPr="00D33310">
        <w:rPr>
          <w:rFonts w:cs="OpenSans"/>
          <w:lang w:val="fr-CA"/>
        </w:rPr>
        <w:t>ons</w:t>
      </w:r>
      <w:r w:rsidR="00D94837" w:rsidRPr="00D33310">
        <w:rPr>
          <w:rFonts w:cs="OpenSans"/>
          <w:lang w:val="fr-CA"/>
        </w:rPr>
        <w:t xml:space="preserve"> graves ou même fatales lors des transfusions</w:t>
      </w:r>
      <w:r w:rsidR="00A17F0A" w:rsidRPr="00D33310">
        <w:rPr>
          <w:rFonts w:cs="OpenSans"/>
          <w:lang w:val="fr-CA"/>
        </w:rPr>
        <w:t xml:space="preserve">. </w:t>
      </w:r>
      <w:r w:rsidRPr="00D33310">
        <w:rPr>
          <w:rFonts w:cs="OpenSans"/>
          <w:lang w:val="fr-CA"/>
        </w:rPr>
        <w:t>Le plus grand avantage de l’automatisation est la réduction des risques d’erreur humaine</w:t>
      </w:r>
      <w:r w:rsidR="002D245B" w:rsidRPr="00D33310">
        <w:rPr>
          <w:rFonts w:cs="OpenSans"/>
          <w:lang w:val="fr-CA"/>
        </w:rPr>
        <w:t>.</w:t>
      </w:r>
    </w:p>
    <w:p w:rsidR="00A17F0A" w:rsidRPr="00D33310" w:rsidRDefault="00A17F0A" w:rsidP="00A17F0A">
      <w:pPr>
        <w:pStyle w:val="NoSpacing"/>
        <w:rPr>
          <w:rFonts w:cs="OpenSans-Bold"/>
          <w:b/>
          <w:bCs/>
          <w:lang w:val="fr-CA"/>
        </w:rPr>
      </w:pPr>
    </w:p>
    <w:p w:rsidR="002D245B" w:rsidRPr="00D33310" w:rsidRDefault="00D94837" w:rsidP="00A17F0A">
      <w:pPr>
        <w:pStyle w:val="NoSpacing"/>
        <w:rPr>
          <w:rFonts w:cs="OpenSans-Bold"/>
          <w:b/>
          <w:bCs/>
          <w:lang w:val="fr-CA"/>
        </w:rPr>
      </w:pPr>
      <w:r w:rsidRPr="00D33310">
        <w:rPr>
          <w:rFonts w:cs="OpenSans-Bold"/>
          <w:b/>
          <w:bCs/>
          <w:lang w:val="fr-CA"/>
        </w:rPr>
        <w:t xml:space="preserve">Incubateurs à CO2 pour le </w:t>
      </w:r>
      <w:r w:rsidR="00DF1FFB" w:rsidRPr="00D33310">
        <w:rPr>
          <w:rFonts w:cs="OpenSans-Bold"/>
          <w:b/>
          <w:bCs/>
          <w:lang w:val="fr-CA"/>
        </w:rPr>
        <w:t>département</w:t>
      </w:r>
      <w:r w:rsidRPr="00D33310">
        <w:rPr>
          <w:rFonts w:cs="OpenSans-Bold"/>
          <w:b/>
          <w:bCs/>
          <w:lang w:val="fr-CA"/>
        </w:rPr>
        <w:t xml:space="preserve"> de microbiologie</w:t>
      </w:r>
    </w:p>
    <w:p w:rsidR="002D245B" w:rsidRPr="00D33310" w:rsidRDefault="00D94837" w:rsidP="00A17F0A">
      <w:pPr>
        <w:pStyle w:val="NoSpacing"/>
        <w:rPr>
          <w:rFonts w:cs="OpenSans"/>
          <w:lang w:val="fr-CA"/>
        </w:rPr>
      </w:pPr>
      <w:r w:rsidRPr="00D33310">
        <w:rPr>
          <w:rFonts w:cs="OpenSans"/>
          <w:lang w:val="fr-CA"/>
        </w:rPr>
        <w:t>L’incubateur à</w:t>
      </w:r>
      <w:r w:rsidR="002D245B" w:rsidRPr="00D33310">
        <w:rPr>
          <w:rFonts w:cs="OpenSans"/>
          <w:lang w:val="fr-CA"/>
        </w:rPr>
        <w:t xml:space="preserve"> CO2 </w:t>
      </w:r>
      <w:r w:rsidRPr="00D33310">
        <w:rPr>
          <w:rFonts w:cs="OpenSans"/>
          <w:lang w:val="fr-CA"/>
        </w:rPr>
        <w:t>est un élément essentiel de l’équipement</w:t>
      </w:r>
      <w:r w:rsidR="00A17F0A" w:rsidRPr="00D33310">
        <w:rPr>
          <w:rFonts w:cs="OpenSans"/>
          <w:lang w:val="fr-CA"/>
        </w:rPr>
        <w:t xml:space="preserve"> </w:t>
      </w:r>
      <w:r w:rsidRPr="00D33310">
        <w:rPr>
          <w:rFonts w:cs="OpenSans"/>
          <w:lang w:val="fr-CA"/>
        </w:rPr>
        <w:t>pour effectuer la culture de certaines</w:t>
      </w:r>
      <w:r w:rsidR="00A17F0A" w:rsidRPr="00D33310">
        <w:rPr>
          <w:rFonts w:cs="OpenSans"/>
          <w:lang w:val="fr-CA"/>
        </w:rPr>
        <w:t xml:space="preserve"> </w:t>
      </w:r>
      <w:r w:rsidRPr="00D33310">
        <w:rPr>
          <w:rFonts w:cs="OpenSans"/>
          <w:lang w:val="fr-CA"/>
        </w:rPr>
        <w:t>bactéries qui causent des</w:t>
      </w:r>
      <w:r w:rsidR="002D245B" w:rsidRPr="00D33310">
        <w:rPr>
          <w:rFonts w:cs="OpenSans"/>
          <w:lang w:val="fr-CA"/>
        </w:rPr>
        <w:t xml:space="preserve"> infectio</w:t>
      </w:r>
      <w:r w:rsidR="00A17F0A" w:rsidRPr="00D33310">
        <w:rPr>
          <w:rFonts w:cs="OpenSans"/>
          <w:lang w:val="fr-CA"/>
        </w:rPr>
        <w:t>n</w:t>
      </w:r>
      <w:r w:rsidRPr="00D33310">
        <w:rPr>
          <w:rFonts w:cs="OpenSans"/>
          <w:lang w:val="fr-CA"/>
        </w:rPr>
        <w:t>s</w:t>
      </w:r>
      <w:r w:rsidR="00A17F0A" w:rsidRPr="00D33310">
        <w:rPr>
          <w:rFonts w:cs="OpenSans"/>
          <w:lang w:val="fr-CA"/>
        </w:rPr>
        <w:t xml:space="preserve">. </w:t>
      </w:r>
      <w:r w:rsidRPr="00D33310">
        <w:rPr>
          <w:rFonts w:cs="OpenSans"/>
          <w:lang w:val="fr-CA"/>
        </w:rPr>
        <w:t>L’incubateur</w:t>
      </w:r>
      <w:r w:rsidR="00A17F0A" w:rsidRPr="00D33310">
        <w:rPr>
          <w:rFonts w:cs="OpenSans"/>
          <w:lang w:val="fr-CA"/>
        </w:rPr>
        <w:t xml:space="preserve"> </w:t>
      </w:r>
      <w:r w:rsidRPr="00D33310">
        <w:rPr>
          <w:rFonts w:cs="OpenSans"/>
          <w:lang w:val="fr-CA"/>
        </w:rPr>
        <w:t>actuel est</w:t>
      </w:r>
      <w:r w:rsidR="002D245B" w:rsidRPr="00D33310">
        <w:rPr>
          <w:rFonts w:cs="OpenSans"/>
          <w:lang w:val="fr-CA"/>
        </w:rPr>
        <w:t xml:space="preserve"> </w:t>
      </w:r>
      <w:r w:rsidRPr="00D33310">
        <w:rPr>
          <w:rFonts w:cs="OpenSans"/>
          <w:lang w:val="fr-CA"/>
        </w:rPr>
        <w:t>vieux</w:t>
      </w:r>
      <w:r w:rsidR="002D245B" w:rsidRPr="00D33310">
        <w:rPr>
          <w:rFonts w:cs="OpenSans"/>
          <w:lang w:val="fr-CA"/>
        </w:rPr>
        <w:t xml:space="preserve">. </w:t>
      </w:r>
      <w:r w:rsidRPr="00D33310">
        <w:rPr>
          <w:rFonts w:cs="OpenSans"/>
          <w:lang w:val="fr-CA"/>
        </w:rPr>
        <w:t>S’il devient inutilisable</w:t>
      </w:r>
      <w:r w:rsidR="00A17F0A" w:rsidRPr="00D33310">
        <w:rPr>
          <w:rFonts w:cs="OpenSans"/>
          <w:lang w:val="fr-CA"/>
        </w:rPr>
        <w:t xml:space="preserve">, </w:t>
      </w:r>
      <w:r w:rsidRPr="00D33310">
        <w:rPr>
          <w:rFonts w:cs="OpenSans"/>
          <w:lang w:val="fr-CA"/>
        </w:rPr>
        <w:t>nous devrons envoyer les spécimens</w:t>
      </w:r>
      <w:r w:rsidR="00A17F0A" w:rsidRPr="00D33310">
        <w:rPr>
          <w:rFonts w:cs="OpenSans"/>
          <w:lang w:val="fr-CA"/>
        </w:rPr>
        <w:t xml:space="preserve"> </w:t>
      </w:r>
      <w:r w:rsidRPr="00D33310">
        <w:rPr>
          <w:rFonts w:cs="OpenSans"/>
          <w:lang w:val="fr-CA"/>
        </w:rPr>
        <w:t>à d’autres</w:t>
      </w:r>
      <w:r w:rsidR="002D245B" w:rsidRPr="00D33310">
        <w:rPr>
          <w:rFonts w:cs="OpenSans"/>
          <w:lang w:val="fr-CA"/>
        </w:rPr>
        <w:t xml:space="preserve"> </w:t>
      </w:r>
      <w:r w:rsidRPr="00D33310">
        <w:rPr>
          <w:rFonts w:cs="OpenSans"/>
          <w:lang w:val="fr-CA"/>
        </w:rPr>
        <w:t xml:space="preserve">laboratoires, ce qui augmentera </w:t>
      </w:r>
      <w:r w:rsidR="00DB61C8" w:rsidRPr="00D33310">
        <w:rPr>
          <w:rFonts w:cs="OpenSans"/>
          <w:lang w:val="fr-CA"/>
        </w:rPr>
        <w:t>les coûts</w:t>
      </w:r>
      <w:r w:rsidRPr="00D33310">
        <w:rPr>
          <w:rFonts w:cs="OpenSans"/>
          <w:lang w:val="fr-CA"/>
        </w:rPr>
        <w:t xml:space="preserve"> et le délai </w:t>
      </w:r>
      <w:r w:rsidR="00DB61C8" w:rsidRPr="00D33310">
        <w:rPr>
          <w:rFonts w:cs="OpenSans"/>
          <w:lang w:val="fr-CA"/>
        </w:rPr>
        <w:t>d’attente</w:t>
      </w:r>
      <w:r w:rsidR="002D245B" w:rsidRPr="00D33310">
        <w:rPr>
          <w:rFonts w:cs="OpenSans"/>
          <w:lang w:val="fr-CA"/>
        </w:rPr>
        <w:t xml:space="preserve">, </w:t>
      </w:r>
      <w:r w:rsidR="00DB61C8" w:rsidRPr="00D33310">
        <w:rPr>
          <w:rFonts w:cs="OpenSans"/>
          <w:lang w:val="fr-CA"/>
        </w:rPr>
        <w:t>et retarder</w:t>
      </w:r>
      <w:r w:rsidRPr="00D33310">
        <w:rPr>
          <w:rFonts w:cs="OpenSans"/>
          <w:lang w:val="fr-CA"/>
        </w:rPr>
        <w:t>a</w:t>
      </w:r>
      <w:r w:rsidR="00DB61C8" w:rsidRPr="00D33310">
        <w:rPr>
          <w:rFonts w:cs="OpenSans"/>
          <w:lang w:val="fr-CA"/>
        </w:rPr>
        <w:t xml:space="preserve"> le diagnostic et le traitement</w:t>
      </w:r>
      <w:r w:rsidR="002D245B" w:rsidRPr="00D33310">
        <w:rPr>
          <w:rFonts w:cs="OpenSans"/>
          <w:lang w:val="fr-CA"/>
        </w:rPr>
        <w:t>.</w:t>
      </w:r>
    </w:p>
    <w:p w:rsidR="00A17F0A" w:rsidRPr="00D33310" w:rsidRDefault="00A17F0A" w:rsidP="00A17F0A">
      <w:pPr>
        <w:pStyle w:val="NoSpacing"/>
        <w:rPr>
          <w:rFonts w:cs="OpenSans-Bold"/>
          <w:b/>
          <w:bCs/>
          <w:lang w:val="fr-CA"/>
        </w:rPr>
      </w:pPr>
    </w:p>
    <w:p w:rsidR="002D245B" w:rsidRPr="00D33310" w:rsidRDefault="001936EC" w:rsidP="00A17F0A">
      <w:pPr>
        <w:pStyle w:val="NoSpacing"/>
        <w:rPr>
          <w:rFonts w:cs="OpenSans-Bold"/>
          <w:b/>
          <w:bCs/>
          <w:lang w:val="fr-CA"/>
        </w:rPr>
      </w:pPr>
      <w:r w:rsidRPr="00D33310">
        <w:rPr>
          <w:rFonts w:cs="OpenSans-Bold"/>
          <w:b/>
          <w:bCs/>
          <w:lang w:val="fr-CA"/>
        </w:rPr>
        <w:t>Instrument de spectrométrie de masse à temps de vol par désorption/ionisation laser assistée par matrice</w:t>
      </w:r>
      <w:r w:rsidR="00E10AF7" w:rsidRPr="00D33310">
        <w:rPr>
          <w:rFonts w:cs="OpenSans-Bold"/>
          <w:b/>
          <w:bCs/>
          <w:lang w:val="fr-CA"/>
        </w:rPr>
        <w:t xml:space="preserve"> </w:t>
      </w:r>
      <w:r w:rsidR="00D94837" w:rsidRPr="00D33310">
        <w:rPr>
          <w:rFonts w:cs="OpenSans-Bold"/>
          <w:b/>
          <w:bCs/>
          <w:lang w:val="fr-CA"/>
        </w:rPr>
        <w:t xml:space="preserve">pour le </w:t>
      </w:r>
      <w:r w:rsidR="00DF1FFB" w:rsidRPr="00D33310">
        <w:rPr>
          <w:rFonts w:cs="OpenSans-Bold"/>
          <w:b/>
          <w:bCs/>
          <w:lang w:val="fr-CA"/>
        </w:rPr>
        <w:t>département</w:t>
      </w:r>
      <w:r w:rsidR="00D94837" w:rsidRPr="00D33310">
        <w:rPr>
          <w:rFonts w:cs="OpenSans-Bold"/>
          <w:b/>
          <w:bCs/>
          <w:lang w:val="fr-CA"/>
        </w:rPr>
        <w:t xml:space="preserve"> de microbiologie</w:t>
      </w:r>
    </w:p>
    <w:p w:rsidR="002D245B" w:rsidRPr="00D33310" w:rsidRDefault="00DB61C8" w:rsidP="00A17F0A">
      <w:pPr>
        <w:pStyle w:val="NoSpacing"/>
        <w:rPr>
          <w:rFonts w:cs="OpenSans"/>
          <w:lang w:val="fr-CA"/>
        </w:rPr>
      </w:pPr>
      <w:r w:rsidRPr="00D33310">
        <w:rPr>
          <w:rFonts w:cs="OpenSans"/>
          <w:lang w:val="fr-CA"/>
        </w:rPr>
        <w:t>Cet</w:t>
      </w:r>
      <w:r w:rsidR="002D245B" w:rsidRPr="00D33310">
        <w:rPr>
          <w:rFonts w:cs="OpenSans"/>
          <w:lang w:val="fr-CA"/>
        </w:rPr>
        <w:t xml:space="preserve"> instrument </w:t>
      </w:r>
      <w:r w:rsidR="00B723AB" w:rsidRPr="00D33310">
        <w:rPr>
          <w:rFonts w:cs="OpenSans"/>
          <w:lang w:val="fr-CA"/>
        </w:rPr>
        <w:t>permet de réduire d’</w:t>
      </w:r>
      <w:r w:rsidR="001F092C" w:rsidRPr="00D33310">
        <w:rPr>
          <w:rFonts w:cs="OpenSans"/>
          <w:lang w:val="fr-CA"/>
        </w:rPr>
        <w:t>au moins 24 heures le délai pour obtenir</w:t>
      </w:r>
      <w:r w:rsidR="00A17F0A" w:rsidRPr="00D33310">
        <w:rPr>
          <w:rFonts w:cs="OpenSans"/>
          <w:lang w:val="fr-CA"/>
        </w:rPr>
        <w:t xml:space="preserve"> </w:t>
      </w:r>
      <w:r w:rsidR="001F092C" w:rsidRPr="00D33310">
        <w:rPr>
          <w:rFonts w:cs="OpenSans"/>
          <w:lang w:val="fr-CA"/>
        </w:rPr>
        <w:t>des résultats d’analyses</w:t>
      </w:r>
      <w:r w:rsidR="002D245B" w:rsidRPr="00D33310">
        <w:rPr>
          <w:rFonts w:cs="OpenSans"/>
          <w:lang w:val="fr-CA"/>
        </w:rPr>
        <w:t xml:space="preserve">. </w:t>
      </w:r>
      <w:r w:rsidR="001F092C" w:rsidRPr="00D33310">
        <w:rPr>
          <w:rFonts w:cs="OpenSans"/>
          <w:lang w:val="fr-CA"/>
        </w:rPr>
        <w:t xml:space="preserve">Cette réduction est particulièrement importante pour les patients les plus vulnérables, </w:t>
      </w:r>
      <w:r w:rsidR="00B723AB" w:rsidRPr="00D33310">
        <w:rPr>
          <w:rFonts w:cs="OpenSans"/>
          <w:lang w:val="fr-CA"/>
        </w:rPr>
        <w:t>comme les enfants en oncologie</w:t>
      </w:r>
      <w:r w:rsidR="00A17F0A" w:rsidRPr="00D33310">
        <w:rPr>
          <w:rFonts w:cs="OpenSans"/>
          <w:lang w:val="fr-CA"/>
        </w:rPr>
        <w:t xml:space="preserve">, </w:t>
      </w:r>
      <w:r w:rsidR="00B723AB" w:rsidRPr="00D33310">
        <w:rPr>
          <w:rFonts w:cs="OpenSans"/>
          <w:lang w:val="fr-CA"/>
        </w:rPr>
        <w:t>les nourrissons prématurés et les personnes âgées</w:t>
      </w:r>
      <w:r w:rsidR="002D245B" w:rsidRPr="00D33310">
        <w:rPr>
          <w:rFonts w:cs="OpenSans"/>
          <w:lang w:val="fr-CA"/>
        </w:rPr>
        <w:t>.</w:t>
      </w:r>
    </w:p>
    <w:p w:rsidR="00A17F0A" w:rsidRPr="00D33310" w:rsidRDefault="00A17F0A" w:rsidP="00A17F0A">
      <w:pPr>
        <w:pStyle w:val="NoSpacing"/>
        <w:rPr>
          <w:rFonts w:cs="OpenSans-Bold"/>
          <w:b/>
          <w:bCs/>
          <w:lang w:val="fr-CA"/>
        </w:rPr>
      </w:pPr>
    </w:p>
    <w:p w:rsidR="002D245B" w:rsidRPr="00D33310" w:rsidRDefault="001A315D" w:rsidP="00A17F0A">
      <w:pPr>
        <w:pStyle w:val="NoSpacing"/>
        <w:rPr>
          <w:rFonts w:cs="OpenSans-Bold"/>
          <w:b/>
          <w:bCs/>
          <w:lang w:val="fr-CA"/>
        </w:rPr>
      </w:pPr>
      <w:r w:rsidRPr="00D33310">
        <w:rPr>
          <w:rFonts w:cs="OpenSans-Bold"/>
          <w:b/>
          <w:bCs/>
          <w:lang w:val="fr-CA"/>
        </w:rPr>
        <w:t xml:space="preserve">Processus automatisé d’analyse microscopique de l’urine pour le </w:t>
      </w:r>
      <w:r w:rsidR="00DF1FFB" w:rsidRPr="00D33310">
        <w:rPr>
          <w:rFonts w:cs="OpenSans-Bold"/>
          <w:b/>
          <w:bCs/>
          <w:lang w:val="fr-CA"/>
        </w:rPr>
        <w:t>département</w:t>
      </w:r>
      <w:r w:rsidRPr="00D33310">
        <w:rPr>
          <w:rFonts w:cs="OpenSans-Bold"/>
          <w:b/>
          <w:bCs/>
          <w:lang w:val="fr-CA"/>
        </w:rPr>
        <w:t xml:space="preserve"> de biochimie</w:t>
      </w:r>
    </w:p>
    <w:p w:rsidR="002D245B" w:rsidRPr="00D33310" w:rsidRDefault="000B51A4" w:rsidP="00A17F0A">
      <w:pPr>
        <w:pStyle w:val="NoSpacing"/>
        <w:rPr>
          <w:rFonts w:cs="OpenSans"/>
          <w:lang w:val="fr-CA"/>
        </w:rPr>
      </w:pPr>
      <w:r w:rsidRPr="00D33310">
        <w:rPr>
          <w:rFonts w:cs="OpenSans"/>
          <w:lang w:val="fr-CA"/>
        </w:rPr>
        <w:t xml:space="preserve">L’analyse microscopique de l’urine </w:t>
      </w:r>
      <w:r w:rsidR="00DB61C8" w:rsidRPr="00D33310">
        <w:rPr>
          <w:rFonts w:cs="OpenSans"/>
          <w:lang w:val="fr-CA"/>
        </w:rPr>
        <w:t xml:space="preserve">est </w:t>
      </w:r>
      <w:r w:rsidRPr="00D33310">
        <w:rPr>
          <w:rFonts w:cs="OpenSans"/>
          <w:lang w:val="fr-CA"/>
        </w:rPr>
        <w:t>un processus</w:t>
      </w:r>
      <w:r w:rsidR="002D245B" w:rsidRPr="00D33310">
        <w:rPr>
          <w:rFonts w:cs="OpenSans"/>
          <w:lang w:val="fr-CA"/>
        </w:rPr>
        <w:t xml:space="preserve"> </w:t>
      </w:r>
      <w:r w:rsidR="001936EC" w:rsidRPr="00D33310">
        <w:rPr>
          <w:rFonts w:cs="OpenSans"/>
          <w:lang w:val="fr-CA"/>
        </w:rPr>
        <w:t xml:space="preserve">qui nécessite </w:t>
      </w:r>
      <w:r w:rsidRPr="00D33310">
        <w:rPr>
          <w:rFonts w:cs="OpenSans"/>
          <w:lang w:val="fr-CA"/>
        </w:rPr>
        <w:t>beaucoup de temps</w:t>
      </w:r>
      <w:r w:rsidR="00DB61C8" w:rsidRPr="00D33310">
        <w:rPr>
          <w:rFonts w:cs="OpenSans"/>
          <w:lang w:val="fr-CA"/>
        </w:rPr>
        <w:t>. On en réalise environ </w:t>
      </w:r>
      <w:r w:rsidR="002D245B" w:rsidRPr="00D33310">
        <w:rPr>
          <w:rFonts w:cs="OpenSans"/>
          <w:lang w:val="fr-CA"/>
        </w:rPr>
        <w:t>2</w:t>
      </w:r>
      <w:r w:rsidR="00DB61C8" w:rsidRPr="00D33310">
        <w:rPr>
          <w:rFonts w:cs="OpenSans"/>
          <w:lang w:val="fr-CA"/>
        </w:rPr>
        <w:t> </w:t>
      </w:r>
      <w:r w:rsidR="002D245B" w:rsidRPr="00D33310">
        <w:rPr>
          <w:rFonts w:cs="OpenSans"/>
          <w:lang w:val="fr-CA"/>
        </w:rPr>
        <w:t>700</w:t>
      </w:r>
      <w:r w:rsidR="00DB61C8" w:rsidRPr="00D33310">
        <w:rPr>
          <w:rFonts w:cs="OpenSans"/>
          <w:lang w:val="fr-CA"/>
        </w:rPr>
        <w:t> par mois</w:t>
      </w:r>
      <w:r w:rsidR="00A17F0A" w:rsidRPr="00D33310">
        <w:rPr>
          <w:rFonts w:cs="OpenSans"/>
          <w:lang w:val="fr-CA"/>
        </w:rPr>
        <w:t xml:space="preserve">. </w:t>
      </w:r>
      <w:r w:rsidR="001A315D" w:rsidRPr="00D33310">
        <w:rPr>
          <w:rFonts w:cs="OpenSans"/>
          <w:lang w:val="fr-CA"/>
        </w:rPr>
        <w:t>Le fait d’automatiser ce processus</w:t>
      </w:r>
      <w:r w:rsidR="00A17F0A" w:rsidRPr="00D33310">
        <w:rPr>
          <w:rFonts w:cs="OpenSans"/>
          <w:lang w:val="fr-CA"/>
        </w:rPr>
        <w:t xml:space="preserve"> </w:t>
      </w:r>
      <w:r w:rsidR="001A315D" w:rsidRPr="00D33310">
        <w:rPr>
          <w:rFonts w:cs="OpenSans"/>
          <w:lang w:val="fr-CA"/>
        </w:rPr>
        <w:t>réduira le délai d’atte</w:t>
      </w:r>
      <w:r w:rsidR="007E76B9" w:rsidRPr="00D33310">
        <w:rPr>
          <w:rFonts w:cs="OpenSans"/>
          <w:lang w:val="fr-CA"/>
        </w:rPr>
        <w:t xml:space="preserve">nte pour obtenir les résultats </w:t>
      </w:r>
      <w:r w:rsidR="001A315D" w:rsidRPr="00D33310">
        <w:rPr>
          <w:rFonts w:cs="OpenSans"/>
          <w:lang w:val="fr-CA"/>
        </w:rPr>
        <w:t xml:space="preserve">et produira des résultats </w:t>
      </w:r>
      <w:r w:rsidR="007E76B9" w:rsidRPr="00D33310">
        <w:rPr>
          <w:rFonts w:cs="OpenSans"/>
          <w:lang w:val="fr-CA"/>
        </w:rPr>
        <w:t>exacts</w:t>
      </w:r>
      <w:r w:rsidR="001A315D" w:rsidRPr="00D33310">
        <w:rPr>
          <w:rFonts w:cs="OpenSans"/>
          <w:lang w:val="fr-CA"/>
        </w:rPr>
        <w:t xml:space="preserve"> et uniformes</w:t>
      </w:r>
      <w:r w:rsidR="00A17F0A" w:rsidRPr="00D33310">
        <w:rPr>
          <w:rFonts w:cs="OpenSans"/>
          <w:lang w:val="fr-CA"/>
        </w:rPr>
        <w:t xml:space="preserve">. </w:t>
      </w:r>
      <w:r w:rsidR="002D245B" w:rsidRPr="00D33310">
        <w:rPr>
          <w:rFonts w:cs="OpenSans"/>
          <w:lang w:val="fr-CA"/>
        </w:rPr>
        <w:t>L</w:t>
      </w:r>
      <w:r w:rsidR="001A315D" w:rsidRPr="00D33310">
        <w:rPr>
          <w:rFonts w:cs="OpenSans"/>
          <w:lang w:val="fr-CA"/>
        </w:rPr>
        <w:t xml:space="preserve">a </w:t>
      </w:r>
      <w:r w:rsidR="007E76B9" w:rsidRPr="00D33310">
        <w:rPr>
          <w:rFonts w:cs="OpenSans"/>
          <w:lang w:val="fr-CA"/>
        </w:rPr>
        <w:t xml:space="preserve">lipémie </w:t>
      </w:r>
      <w:r w:rsidR="002D245B" w:rsidRPr="00D33310">
        <w:rPr>
          <w:rFonts w:cs="OpenSans"/>
          <w:lang w:val="fr-CA"/>
        </w:rPr>
        <w:t>(</w:t>
      </w:r>
      <w:r w:rsidR="007E76B9" w:rsidRPr="00D33310">
        <w:rPr>
          <w:rFonts w:cs="OpenSans"/>
          <w:lang w:val="fr-CA"/>
        </w:rPr>
        <w:t>quantités excessives de gras et de substances grasses dans le sang</w:t>
      </w:r>
      <w:r w:rsidR="002D245B" w:rsidRPr="00D33310">
        <w:rPr>
          <w:rFonts w:cs="OpenSans"/>
          <w:lang w:val="fr-CA"/>
        </w:rPr>
        <w:t xml:space="preserve">) </w:t>
      </w:r>
      <w:r w:rsidR="001A315D" w:rsidRPr="00D33310">
        <w:rPr>
          <w:rFonts w:cs="OpenSans"/>
          <w:lang w:val="fr-CA"/>
        </w:rPr>
        <w:t xml:space="preserve">est </w:t>
      </w:r>
      <w:r w:rsidR="007E76B9" w:rsidRPr="00D33310">
        <w:rPr>
          <w:rFonts w:cs="OpenSans"/>
          <w:lang w:val="fr-CA"/>
        </w:rPr>
        <w:t>habituellement</w:t>
      </w:r>
      <w:r w:rsidR="001A315D" w:rsidRPr="00D33310">
        <w:rPr>
          <w:rFonts w:cs="OpenSans"/>
          <w:lang w:val="fr-CA"/>
        </w:rPr>
        <w:t xml:space="preserve"> causée par</w:t>
      </w:r>
      <w:r w:rsidR="00A17F0A" w:rsidRPr="00D33310">
        <w:rPr>
          <w:rFonts w:cs="OpenSans"/>
          <w:lang w:val="fr-CA"/>
        </w:rPr>
        <w:t xml:space="preserve"> </w:t>
      </w:r>
      <w:r w:rsidR="007E76B9" w:rsidRPr="00D33310">
        <w:rPr>
          <w:rFonts w:cs="OpenSans"/>
          <w:lang w:val="fr-CA"/>
        </w:rPr>
        <w:t>une période trop courte de jeûne</w:t>
      </w:r>
      <w:r w:rsidR="00A17F0A" w:rsidRPr="00D33310">
        <w:rPr>
          <w:rFonts w:cs="OpenSans"/>
          <w:lang w:val="fr-CA"/>
        </w:rPr>
        <w:t xml:space="preserve"> </w:t>
      </w:r>
      <w:r w:rsidR="001A315D" w:rsidRPr="00D33310">
        <w:rPr>
          <w:rFonts w:cs="OpenSans"/>
          <w:lang w:val="fr-CA"/>
        </w:rPr>
        <w:t>avant les analyses sanguines</w:t>
      </w:r>
      <w:r w:rsidR="002D245B" w:rsidRPr="00D33310">
        <w:rPr>
          <w:rFonts w:cs="OpenSans"/>
          <w:lang w:val="fr-CA"/>
        </w:rPr>
        <w:t xml:space="preserve">. </w:t>
      </w:r>
      <w:r w:rsidR="007E76B9" w:rsidRPr="00D33310">
        <w:rPr>
          <w:rFonts w:cs="OpenSans"/>
          <w:lang w:val="fr-CA"/>
        </w:rPr>
        <w:t>Cette condition représente une source considérable d’erreurs. Elle peut retarder les résultats et mener à des diagnostics inexacts. L’u</w:t>
      </w:r>
      <w:r w:rsidR="00A17F0A" w:rsidRPr="00D33310">
        <w:rPr>
          <w:rFonts w:cs="OpenSans"/>
          <w:lang w:val="fr-CA"/>
        </w:rPr>
        <w:t xml:space="preserve">ltracentrifugation </w:t>
      </w:r>
      <w:r w:rsidR="007E76B9" w:rsidRPr="00D33310">
        <w:rPr>
          <w:rFonts w:cs="OpenSans"/>
          <w:lang w:val="fr-CA"/>
        </w:rPr>
        <w:t>est la nouvelle norme pour traiter ce type d’échantillons.</w:t>
      </w:r>
      <w:r w:rsidR="00A17F0A" w:rsidRPr="00D33310">
        <w:rPr>
          <w:rFonts w:cs="OpenSans"/>
          <w:lang w:val="fr-CA"/>
        </w:rPr>
        <w:t xml:space="preserve"> </w:t>
      </w:r>
      <w:r w:rsidR="007E76B9" w:rsidRPr="00D33310">
        <w:rPr>
          <w:rFonts w:cs="OpenSans"/>
          <w:lang w:val="fr-CA"/>
        </w:rPr>
        <w:t>Elle est hautement efficace et elle réduit le délai d’attente pour fournir les résultats aux médecins</w:t>
      </w:r>
      <w:r w:rsidR="002D245B" w:rsidRPr="00D33310">
        <w:rPr>
          <w:rFonts w:cs="OpenSans"/>
          <w:lang w:val="fr-CA"/>
        </w:rPr>
        <w:t>.</w:t>
      </w:r>
    </w:p>
    <w:p w:rsidR="00A17F0A" w:rsidRPr="00D33310" w:rsidRDefault="00A17F0A" w:rsidP="00A17F0A">
      <w:pPr>
        <w:pStyle w:val="NoSpacing"/>
        <w:rPr>
          <w:rFonts w:cs="OpenSans-Bold"/>
          <w:b/>
          <w:bCs/>
          <w:lang w:val="fr-CA"/>
        </w:rPr>
      </w:pPr>
    </w:p>
    <w:p w:rsidR="002D245B" w:rsidRPr="00D33310" w:rsidRDefault="00DB61C8" w:rsidP="00A17F0A">
      <w:pPr>
        <w:pStyle w:val="NoSpacing"/>
        <w:rPr>
          <w:rFonts w:cs="OpenSans-Bold"/>
          <w:b/>
          <w:bCs/>
          <w:lang w:val="fr-CA"/>
        </w:rPr>
      </w:pPr>
      <w:r w:rsidRPr="00D33310">
        <w:rPr>
          <w:rFonts w:cs="OpenSans-Bold"/>
          <w:b/>
          <w:bCs/>
          <w:lang w:val="fr-CA"/>
        </w:rPr>
        <w:t>Mise à niveau du logiciel de l’ultracentrifugeuse</w:t>
      </w:r>
      <w:r w:rsidR="00A17F0A" w:rsidRPr="00D33310">
        <w:rPr>
          <w:rFonts w:cs="OpenSans-Bold"/>
          <w:b/>
          <w:bCs/>
          <w:lang w:val="fr-CA"/>
        </w:rPr>
        <w:t xml:space="preserve"> </w:t>
      </w:r>
      <w:r w:rsidRPr="00D33310">
        <w:rPr>
          <w:rFonts w:cs="OpenSans-Bold"/>
          <w:b/>
          <w:bCs/>
          <w:lang w:val="fr-CA"/>
        </w:rPr>
        <w:t>du chr</w:t>
      </w:r>
      <w:r w:rsidR="005D1A6D" w:rsidRPr="00D33310">
        <w:rPr>
          <w:rFonts w:cs="OpenSans-Bold"/>
          <w:b/>
          <w:bCs/>
          <w:lang w:val="fr-CA"/>
        </w:rPr>
        <w:t>omatographe à phase gazeuse</w:t>
      </w:r>
    </w:p>
    <w:p w:rsidR="002D245B" w:rsidRPr="00D33310" w:rsidRDefault="001A315D" w:rsidP="00A17F0A">
      <w:pPr>
        <w:pStyle w:val="NoSpacing"/>
        <w:rPr>
          <w:rFonts w:cs="OpenSans"/>
          <w:lang w:val="fr-CA"/>
        </w:rPr>
      </w:pPr>
      <w:r w:rsidRPr="00D33310">
        <w:rPr>
          <w:rFonts w:cs="OpenSans"/>
          <w:lang w:val="fr-CA"/>
        </w:rPr>
        <w:lastRenderedPageBreak/>
        <w:t>Le laboratoire utilise</w:t>
      </w:r>
      <w:r w:rsidR="002D245B" w:rsidRPr="00D33310">
        <w:rPr>
          <w:rFonts w:cs="OpenSans"/>
          <w:lang w:val="fr-CA"/>
        </w:rPr>
        <w:t xml:space="preserve"> </w:t>
      </w:r>
      <w:r w:rsidRPr="00D33310">
        <w:rPr>
          <w:rFonts w:cs="OpenSans"/>
          <w:lang w:val="fr-CA"/>
        </w:rPr>
        <w:t xml:space="preserve">la chromatographie en phase gazeuse pour effectuer le dépistage de </w:t>
      </w:r>
      <w:r w:rsidR="002D245B" w:rsidRPr="00D33310">
        <w:rPr>
          <w:rFonts w:cs="OpenSans"/>
          <w:lang w:val="fr-CA"/>
        </w:rPr>
        <w:t>certain</w:t>
      </w:r>
      <w:r w:rsidRPr="00D33310">
        <w:rPr>
          <w:rFonts w:cs="OpenSans"/>
          <w:lang w:val="fr-CA"/>
        </w:rPr>
        <w:t>s</w:t>
      </w:r>
      <w:r w:rsidR="00A17F0A" w:rsidRPr="00D33310">
        <w:rPr>
          <w:rFonts w:cs="OpenSans"/>
          <w:lang w:val="fr-CA"/>
        </w:rPr>
        <w:t xml:space="preserve"> </w:t>
      </w:r>
      <w:r w:rsidRPr="00D33310">
        <w:rPr>
          <w:rFonts w:cs="OpenSans"/>
          <w:lang w:val="fr-CA"/>
        </w:rPr>
        <w:t xml:space="preserve">alcools volatils </w:t>
      </w:r>
      <w:r w:rsidR="002D245B" w:rsidRPr="00D33310">
        <w:rPr>
          <w:rFonts w:cs="OpenSans"/>
          <w:lang w:val="fr-CA"/>
        </w:rPr>
        <w:t>(</w:t>
      </w:r>
      <w:r w:rsidRPr="00D33310">
        <w:rPr>
          <w:rFonts w:cs="OpenSans"/>
          <w:lang w:val="fr-CA"/>
        </w:rPr>
        <w:t>comme l’alcool à friction ou le méthanol</w:t>
      </w:r>
      <w:r w:rsidR="00A17F0A" w:rsidRPr="00D33310">
        <w:rPr>
          <w:rFonts w:cs="OpenSans"/>
          <w:lang w:val="fr-CA"/>
        </w:rPr>
        <w:t xml:space="preserve">) </w:t>
      </w:r>
      <w:r w:rsidRPr="00D33310">
        <w:rPr>
          <w:rFonts w:cs="OpenSans"/>
          <w:lang w:val="fr-CA"/>
        </w:rPr>
        <w:t>ainsi que de l</w:t>
      </w:r>
      <w:r w:rsidR="00525DC6" w:rsidRPr="00D33310">
        <w:rPr>
          <w:rFonts w:cs="OpenSans"/>
          <w:lang w:val="fr-CA"/>
        </w:rPr>
        <w:t>’</w:t>
      </w:r>
      <w:r w:rsidRPr="00D33310">
        <w:rPr>
          <w:rFonts w:cs="OpenSans"/>
          <w:lang w:val="fr-CA"/>
        </w:rPr>
        <w:t xml:space="preserve">éthylène glycol </w:t>
      </w:r>
      <w:r w:rsidR="002D245B" w:rsidRPr="00D33310">
        <w:rPr>
          <w:rFonts w:cs="OpenSans"/>
          <w:lang w:val="fr-CA"/>
        </w:rPr>
        <w:t>(</w:t>
      </w:r>
      <w:r w:rsidRPr="00D33310">
        <w:rPr>
          <w:rFonts w:cs="OpenSans"/>
          <w:lang w:val="fr-CA"/>
        </w:rPr>
        <w:t>comme de l’antigel</w:t>
      </w:r>
      <w:r w:rsidR="002D245B" w:rsidRPr="00D33310">
        <w:rPr>
          <w:rFonts w:cs="OpenSans"/>
          <w:lang w:val="fr-CA"/>
        </w:rPr>
        <w:t xml:space="preserve">) </w:t>
      </w:r>
      <w:r w:rsidRPr="00D33310">
        <w:rPr>
          <w:rFonts w:cs="OpenSans"/>
          <w:lang w:val="fr-CA"/>
        </w:rPr>
        <w:t>dans le sang</w:t>
      </w:r>
      <w:r w:rsidR="002D245B" w:rsidRPr="00D33310">
        <w:rPr>
          <w:rFonts w:cs="OpenSans"/>
          <w:lang w:val="fr-CA"/>
        </w:rPr>
        <w:t xml:space="preserve">. </w:t>
      </w:r>
      <w:r w:rsidRPr="00D33310">
        <w:rPr>
          <w:rFonts w:cs="OpenSans"/>
          <w:lang w:val="fr-CA"/>
        </w:rPr>
        <w:t>Le logiciel actuel est désuet et le fournisseur a cessé de nous offrir du soutien</w:t>
      </w:r>
      <w:r w:rsidR="00A17F0A" w:rsidRPr="00D33310">
        <w:rPr>
          <w:rFonts w:cs="OpenSans"/>
          <w:lang w:val="fr-CA"/>
        </w:rPr>
        <w:t xml:space="preserve">. </w:t>
      </w:r>
      <w:r w:rsidRPr="00D33310">
        <w:rPr>
          <w:rFonts w:cs="OpenSans"/>
          <w:lang w:val="fr-CA"/>
        </w:rPr>
        <w:t>Un nouveau logiciel permettrait d’améliorer la fiabilité de notre travail et d’uniformiser les résultats puis de les obtenir en temps opportun</w:t>
      </w:r>
      <w:r w:rsidR="002D245B" w:rsidRPr="00D33310">
        <w:rPr>
          <w:rFonts w:cs="OpenSans"/>
          <w:lang w:val="fr-CA"/>
        </w:rPr>
        <w:t>.</w:t>
      </w:r>
    </w:p>
    <w:p w:rsidR="00F27343" w:rsidRPr="00D33310" w:rsidRDefault="00F27343" w:rsidP="00A17F0A">
      <w:pPr>
        <w:pStyle w:val="NoSpacing"/>
        <w:rPr>
          <w:rFonts w:cs="OpenSans-Bold"/>
          <w:b/>
          <w:bCs/>
          <w:lang w:val="fr-CA"/>
        </w:rPr>
      </w:pPr>
    </w:p>
    <w:p w:rsidR="002D245B" w:rsidRPr="00D33310" w:rsidRDefault="001A315D" w:rsidP="00A17F0A">
      <w:pPr>
        <w:pStyle w:val="NoSpacing"/>
        <w:rPr>
          <w:rFonts w:cs="OpenSans-Bold"/>
          <w:b/>
          <w:bCs/>
          <w:lang w:val="fr-CA"/>
        </w:rPr>
      </w:pPr>
      <w:r w:rsidRPr="00D33310">
        <w:rPr>
          <w:rFonts w:cs="OpenSans-Bold"/>
          <w:b/>
          <w:bCs/>
          <w:lang w:val="fr-CA"/>
        </w:rPr>
        <w:t>Système de macro imagerie numérique</w:t>
      </w:r>
    </w:p>
    <w:p w:rsidR="002D245B" w:rsidRPr="00D33310" w:rsidRDefault="00F27343" w:rsidP="00A17F0A">
      <w:pPr>
        <w:pStyle w:val="NoSpacing"/>
        <w:rPr>
          <w:rFonts w:cs="OpenSans"/>
          <w:lang w:val="fr-CA"/>
        </w:rPr>
      </w:pPr>
      <w:r w:rsidRPr="00D33310">
        <w:rPr>
          <w:rFonts w:cs="OpenSans"/>
          <w:lang w:val="fr-CA"/>
        </w:rPr>
        <w:t xml:space="preserve">L’image numérique des spécimens obtenus par voie chirurgicale </w:t>
      </w:r>
      <w:r w:rsidR="00A17F0A" w:rsidRPr="00D33310">
        <w:rPr>
          <w:rFonts w:cs="OpenSans"/>
          <w:lang w:val="fr-CA"/>
        </w:rPr>
        <w:t>(</w:t>
      </w:r>
      <w:r w:rsidRPr="00D33310">
        <w:rPr>
          <w:rFonts w:cs="OpenSans"/>
          <w:lang w:val="fr-CA"/>
        </w:rPr>
        <w:t>soit des organes et des tissus</w:t>
      </w:r>
      <w:r w:rsidR="002D245B" w:rsidRPr="00D33310">
        <w:rPr>
          <w:rFonts w:cs="OpenSans"/>
          <w:lang w:val="fr-CA"/>
        </w:rPr>
        <w:t xml:space="preserve">) </w:t>
      </w:r>
      <w:r w:rsidRPr="00D33310">
        <w:rPr>
          <w:rFonts w:cs="OpenSans"/>
          <w:lang w:val="fr-CA"/>
        </w:rPr>
        <w:t>constitué un élément important du processus de diagnostic</w:t>
      </w:r>
      <w:r w:rsidR="002D245B" w:rsidRPr="00D33310">
        <w:rPr>
          <w:rFonts w:cs="OpenSans"/>
          <w:lang w:val="fr-CA"/>
        </w:rPr>
        <w:t xml:space="preserve">. </w:t>
      </w:r>
      <w:r w:rsidRPr="00D33310">
        <w:rPr>
          <w:rFonts w:cs="OpenSans"/>
          <w:lang w:val="fr-CA"/>
        </w:rPr>
        <w:t>Actuellement, nous ne disposons pas de l’</w:t>
      </w:r>
      <w:r w:rsidR="00B723AB" w:rsidRPr="00D33310">
        <w:rPr>
          <w:rFonts w:cs="OpenSans"/>
          <w:lang w:val="fr-CA"/>
        </w:rPr>
        <w:t>équipement nécessaire pour obtenir ces images numériques</w:t>
      </w:r>
      <w:r w:rsidR="002D245B" w:rsidRPr="00D33310">
        <w:rPr>
          <w:rFonts w:cs="OpenSans"/>
          <w:lang w:val="fr-CA"/>
        </w:rPr>
        <w:t xml:space="preserve">. </w:t>
      </w:r>
      <w:r w:rsidRPr="00D33310">
        <w:rPr>
          <w:rFonts w:cs="OpenSans"/>
          <w:lang w:val="fr-CA"/>
        </w:rPr>
        <w:t xml:space="preserve">Ce système </w:t>
      </w:r>
      <w:r w:rsidR="00B723AB" w:rsidRPr="00D33310">
        <w:rPr>
          <w:rFonts w:cs="OpenSans"/>
          <w:lang w:val="fr-CA"/>
        </w:rPr>
        <w:t>permettra</w:t>
      </w:r>
      <w:r w:rsidRPr="00D33310">
        <w:rPr>
          <w:rFonts w:cs="OpenSans"/>
          <w:lang w:val="fr-CA"/>
        </w:rPr>
        <w:t xml:space="preserve"> au</w:t>
      </w:r>
      <w:r w:rsidR="00A17F0A" w:rsidRPr="00D33310">
        <w:rPr>
          <w:rFonts w:cs="OpenSans"/>
          <w:lang w:val="fr-CA"/>
        </w:rPr>
        <w:t xml:space="preserve"> </w:t>
      </w:r>
      <w:r w:rsidR="00B723AB" w:rsidRPr="00D33310">
        <w:rPr>
          <w:rFonts w:cs="OpenSans"/>
          <w:lang w:val="fr-CA"/>
        </w:rPr>
        <w:t>laboratoire d’effectuer un travail de grande précision et ainsi offrir aux patients des soins de meilleure qualité</w:t>
      </w:r>
      <w:r w:rsidR="002D245B" w:rsidRPr="00D33310">
        <w:rPr>
          <w:rFonts w:cs="OpenSans"/>
          <w:lang w:val="fr-CA"/>
        </w:rPr>
        <w:t>.</w:t>
      </w:r>
    </w:p>
    <w:p w:rsidR="00A17F0A" w:rsidRPr="00D33310" w:rsidRDefault="00A17F0A" w:rsidP="00A17F0A">
      <w:pPr>
        <w:pStyle w:val="NoSpacing"/>
        <w:rPr>
          <w:rFonts w:cs="OpenSans-Bold"/>
          <w:b/>
          <w:bCs/>
          <w:lang w:val="fr-CA"/>
        </w:rPr>
      </w:pPr>
    </w:p>
    <w:p w:rsidR="002D245B" w:rsidRPr="00D33310" w:rsidRDefault="00490759" w:rsidP="00A17F0A">
      <w:pPr>
        <w:pStyle w:val="NoSpacing"/>
        <w:rPr>
          <w:rFonts w:cs="OpenSans-Bold"/>
          <w:b/>
          <w:bCs/>
          <w:lang w:val="fr-CA"/>
        </w:rPr>
      </w:pPr>
      <w:r w:rsidRPr="00D33310">
        <w:rPr>
          <w:rFonts w:cs="OpenSans-Bold"/>
          <w:b/>
          <w:bCs/>
          <w:lang w:val="fr-CA"/>
        </w:rPr>
        <w:t>M</w:t>
      </w:r>
      <w:r w:rsidR="002D245B" w:rsidRPr="00D33310">
        <w:rPr>
          <w:rFonts w:cs="OpenSans-Bold"/>
          <w:b/>
          <w:bCs/>
          <w:lang w:val="fr-CA"/>
        </w:rPr>
        <w:t>icrotome</w:t>
      </w:r>
      <w:r w:rsidRPr="00D33310">
        <w:rPr>
          <w:rFonts w:cs="OpenSans-Bold"/>
          <w:b/>
          <w:bCs/>
          <w:lang w:val="fr-CA"/>
        </w:rPr>
        <w:t xml:space="preserve"> automatisé</w:t>
      </w:r>
    </w:p>
    <w:p w:rsidR="002D245B" w:rsidRPr="00D33310" w:rsidRDefault="002E2088" w:rsidP="00A17F0A">
      <w:pPr>
        <w:pStyle w:val="NoSpacing"/>
        <w:rPr>
          <w:rFonts w:cs="OpenSans"/>
          <w:lang w:val="fr-CA"/>
        </w:rPr>
      </w:pPr>
      <w:r w:rsidRPr="00D33310">
        <w:rPr>
          <w:rFonts w:cs="OpenSans"/>
          <w:lang w:val="fr-CA"/>
        </w:rPr>
        <w:t>Le</w:t>
      </w:r>
      <w:r w:rsidR="002D245B" w:rsidRPr="00D33310">
        <w:rPr>
          <w:rFonts w:cs="OpenSans"/>
          <w:lang w:val="fr-CA"/>
        </w:rPr>
        <w:t xml:space="preserve"> microtome </w:t>
      </w:r>
      <w:r w:rsidR="00F27343" w:rsidRPr="00D33310">
        <w:rPr>
          <w:rFonts w:cs="OpenSans"/>
          <w:lang w:val="fr-CA"/>
        </w:rPr>
        <w:t>est un élément essentiel de l’équipement</w:t>
      </w:r>
      <w:r w:rsidR="00A17F0A" w:rsidRPr="00D33310">
        <w:rPr>
          <w:rFonts w:cs="OpenSans"/>
          <w:lang w:val="fr-CA"/>
        </w:rPr>
        <w:t xml:space="preserve"> </w:t>
      </w:r>
      <w:r w:rsidR="00F27343" w:rsidRPr="00D33310">
        <w:rPr>
          <w:rFonts w:cs="OpenSans"/>
          <w:lang w:val="fr-CA"/>
        </w:rPr>
        <w:t>du labo</w:t>
      </w:r>
      <w:r w:rsidRPr="00D33310">
        <w:rPr>
          <w:rFonts w:cs="OpenSans"/>
          <w:lang w:val="fr-CA"/>
        </w:rPr>
        <w:t>ratoire d’histologie</w:t>
      </w:r>
      <w:r w:rsidR="002D245B" w:rsidRPr="00D33310">
        <w:rPr>
          <w:rFonts w:cs="OpenSans"/>
          <w:lang w:val="fr-CA"/>
        </w:rPr>
        <w:t xml:space="preserve">, </w:t>
      </w:r>
      <w:r w:rsidRPr="00D33310">
        <w:rPr>
          <w:rFonts w:cs="OpenSans"/>
          <w:lang w:val="fr-CA"/>
        </w:rPr>
        <w:t xml:space="preserve">car il permet de couper de très minces </w:t>
      </w:r>
      <w:r w:rsidR="00A17F0A" w:rsidRPr="00D33310">
        <w:rPr>
          <w:rFonts w:cs="OpenSans"/>
          <w:lang w:val="fr-CA"/>
        </w:rPr>
        <w:t xml:space="preserve">sections </w:t>
      </w:r>
      <w:r w:rsidRPr="00D33310">
        <w:rPr>
          <w:rFonts w:cs="OpenSans"/>
          <w:lang w:val="fr-CA"/>
        </w:rPr>
        <w:t>de ti</w:t>
      </w:r>
      <w:r w:rsidR="00F27343" w:rsidRPr="00D33310">
        <w:rPr>
          <w:rFonts w:cs="OpenSans"/>
          <w:lang w:val="fr-CA"/>
        </w:rPr>
        <w:t>ssus pour obtenir un diagnostic</w:t>
      </w:r>
      <w:r w:rsidR="002D245B" w:rsidRPr="00D33310">
        <w:rPr>
          <w:rFonts w:cs="OpenSans"/>
          <w:lang w:val="fr-CA"/>
        </w:rPr>
        <w:t xml:space="preserve">. </w:t>
      </w:r>
      <w:r w:rsidR="00F27343" w:rsidRPr="00D33310">
        <w:rPr>
          <w:rFonts w:cs="OpenSans"/>
          <w:lang w:val="fr-CA"/>
        </w:rPr>
        <w:t>Il offre aux</w:t>
      </w:r>
      <w:r w:rsidR="002D245B" w:rsidRPr="00D33310">
        <w:rPr>
          <w:rFonts w:cs="OpenSans"/>
          <w:lang w:val="fr-CA"/>
        </w:rPr>
        <w:t xml:space="preserve"> </w:t>
      </w:r>
      <w:r w:rsidR="00A17F0A" w:rsidRPr="00D33310">
        <w:rPr>
          <w:rFonts w:cs="OpenSans"/>
          <w:lang w:val="fr-CA"/>
        </w:rPr>
        <w:t>technologist</w:t>
      </w:r>
      <w:r w:rsidR="00F27343" w:rsidRPr="00D33310">
        <w:rPr>
          <w:rFonts w:cs="OpenSans"/>
          <w:lang w:val="fr-CA"/>
        </w:rPr>
        <w:t>e</w:t>
      </w:r>
      <w:r w:rsidR="00A17F0A" w:rsidRPr="00D33310">
        <w:rPr>
          <w:rFonts w:cs="OpenSans"/>
          <w:lang w:val="fr-CA"/>
        </w:rPr>
        <w:t>s</w:t>
      </w:r>
      <w:r w:rsidR="00F27343" w:rsidRPr="00D33310">
        <w:rPr>
          <w:rFonts w:cs="OpenSans"/>
          <w:lang w:val="fr-CA"/>
        </w:rPr>
        <w:t xml:space="preserve"> chevronnés</w:t>
      </w:r>
      <w:r w:rsidR="00A17F0A" w:rsidRPr="00D33310">
        <w:rPr>
          <w:rFonts w:cs="OpenSans"/>
          <w:lang w:val="fr-CA"/>
        </w:rPr>
        <w:t xml:space="preserve"> </w:t>
      </w:r>
      <w:r w:rsidR="00F27343" w:rsidRPr="00D33310">
        <w:rPr>
          <w:rFonts w:cs="OpenSans"/>
          <w:lang w:val="fr-CA"/>
        </w:rPr>
        <w:t>la pré</w:t>
      </w:r>
      <w:r w:rsidR="00A17F0A" w:rsidRPr="00D33310">
        <w:rPr>
          <w:rFonts w:cs="OpenSans"/>
          <w:lang w:val="fr-CA"/>
        </w:rPr>
        <w:t xml:space="preserve">cision </w:t>
      </w:r>
      <w:r w:rsidR="00F27343" w:rsidRPr="00D33310">
        <w:rPr>
          <w:rFonts w:cs="OpenSans"/>
          <w:lang w:val="fr-CA"/>
        </w:rPr>
        <w:t>et le contrôle nécessaires</w:t>
      </w:r>
      <w:r w:rsidR="002D245B" w:rsidRPr="00D33310">
        <w:rPr>
          <w:rFonts w:cs="OpenSans"/>
          <w:lang w:val="fr-CA"/>
        </w:rPr>
        <w:t xml:space="preserve"> </w:t>
      </w:r>
      <w:r w:rsidR="00F27343" w:rsidRPr="00D33310">
        <w:rPr>
          <w:rFonts w:cs="OpenSans"/>
          <w:lang w:val="fr-CA"/>
        </w:rPr>
        <w:t xml:space="preserve">pour recueillir </w:t>
      </w:r>
      <w:r w:rsidR="00525DC6" w:rsidRPr="00D33310">
        <w:rPr>
          <w:rFonts w:cs="OpenSans"/>
          <w:lang w:val="fr-CA"/>
        </w:rPr>
        <w:t>les meilleurs échantillons possibles</w:t>
      </w:r>
      <w:r w:rsidR="00A17F0A" w:rsidRPr="00D33310">
        <w:rPr>
          <w:rFonts w:cs="OpenSans"/>
          <w:lang w:val="fr-CA"/>
        </w:rPr>
        <w:t xml:space="preserve">, </w:t>
      </w:r>
      <w:r w:rsidR="00F27343" w:rsidRPr="00D33310">
        <w:rPr>
          <w:rFonts w:cs="OpenSans"/>
          <w:lang w:val="fr-CA"/>
        </w:rPr>
        <w:t>tout en réduisant les mouvements répétitifs d’un instrument manuel, qui peuvent causer des blessures</w:t>
      </w:r>
      <w:r w:rsidR="002D245B" w:rsidRPr="00D33310">
        <w:rPr>
          <w:rFonts w:cs="OpenSans"/>
          <w:lang w:val="fr-CA"/>
        </w:rPr>
        <w:t>.</w:t>
      </w:r>
    </w:p>
    <w:p w:rsidR="002D245B" w:rsidRPr="00D33310" w:rsidRDefault="00525DC6" w:rsidP="00A17F0A">
      <w:pPr>
        <w:pStyle w:val="NoSpacing"/>
        <w:rPr>
          <w:rFonts w:cs="OpenSans"/>
          <w:lang w:val="fr-CA"/>
        </w:rPr>
      </w:pPr>
      <w:r w:rsidRPr="00D33310">
        <w:rPr>
          <w:rFonts w:cs="OpenSans"/>
          <w:lang w:val="fr-CA"/>
        </w:rPr>
        <w:t xml:space="preserve"> </w:t>
      </w:r>
    </w:p>
    <w:p w:rsidR="002D245B" w:rsidRPr="00D33310" w:rsidRDefault="0016496E" w:rsidP="00A17F0A">
      <w:pPr>
        <w:pStyle w:val="NoSpacing"/>
        <w:rPr>
          <w:rFonts w:cs="T3Font_10"/>
          <w:lang w:val="fr-CA"/>
        </w:rPr>
      </w:pPr>
      <w:r w:rsidRPr="00D33310">
        <w:rPr>
          <w:rFonts w:cs="T3Font_10"/>
          <w:lang w:val="fr-CA"/>
        </w:rPr>
        <w:t>NOTRE HÔPITAL</w:t>
      </w:r>
    </w:p>
    <w:p w:rsidR="002D245B" w:rsidRPr="00D33310" w:rsidRDefault="00525DC6" w:rsidP="00A17F0A">
      <w:pPr>
        <w:pStyle w:val="NoSpacing"/>
        <w:rPr>
          <w:rFonts w:cs="AbrilFatface-Regular"/>
          <w:lang w:val="fr-CA"/>
        </w:rPr>
      </w:pPr>
      <w:r w:rsidRPr="00D33310">
        <w:rPr>
          <w:rFonts w:cs="OpenSans"/>
          <w:lang w:val="fr-CA"/>
        </w:rPr>
        <w:t xml:space="preserve"> </w:t>
      </w:r>
    </w:p>
    <w:p w:rsidR="002D245B" w:rsidRPr="00D33310" w:rsidRDefault="00F5316A" w:rsidP="00A17F0A">
      <w:pPr>
        <w:pStyle w:val="NoSpacing"/>
        <w:rPr>
          <w:rFonts w:cs="OpenSans"/>
          <w:lang w:val="fr-CA"/>
        </w:rPr>
      </w:pPr>
      <w:r w:rsidRPr="00D33310">
        <w:rPr>
          <w:rFonts w:cs="OpenSans"/>
          <w:lang w:val="fr-CA"/>
        </w:rPr>
        <w:t>L’Hôpital régional D</w:t>
      </w:r>
      <w:r w:rsidRPr="00D33310">
        <w:rPr>
          <w:rFonts w:cs="OpenSans"/>
          <w:vertAlign w:val="superscript"/>
          <w:lang w:val="fr-CA"/>
        </w:rPr>
        <w:t>r</w:t>
      </w:r>
      <w:r w:rsidRPr="00D33310">
        <w:rPr>
          <w:rFonts w:cs="OpenSans"/>
          <w:lang w:val="fr-CA"/>
        </w:rPr>
        <w:t xml:space="preserve"> Everett </w:t>
      </w:r>
      <w:proofErr w:type="spellStart"/>
      <w:r w:rsidRPr="00D33310">
        <w:rPr>
          <w:rFonts w:cs="OpenSans"/>
          <w:lang w:val="fr-CA"/>
        </w:rPr>
        <w:t>Chalmers</w:t>
      </w:r>
      <w:proofErr w:type="spellEnd"/>
      <w:r w:rsidRPr="00D33310">
        <w:rPr>
          <w:rFonts w:cs="OpenSans"/>
          <w:lang w:val="fr-CA"/>
        </w:rPr>
        <w:t xml:space="preserve"> a ouvert ses portes en </w:t>
      </w:r>
      <w:r w:rsidR="002D245B" w:rsidRPr="00D33310">
        <w:rPr>
          <w:rFonts w:cs="OpenSans"/>
          <w:lang w:val="fr-CA"/>
        </w:rPr>
        <w:t xml:space="preserve">1976 </w:t>
      </w:r>
      <w:r w:rsidRPr="00D33310">
        <w:rPr>
          <w:rFonts w:cs="OpenSans"/>
          <w:lang w:val="fr-CA"/>
        </w:rPr>
        <w:t xml:space="preserve">et offre généreusement des soins de santé à notre </w:t>
      </w:r>
      <w:r w:rsidR="0049298A" w:rsidRPr="00D33310">
        <w:rPr>
          <w:rFonts w:cs="OpenSans"/>
          <w:lang w:val="fr-CA"/>
        </w:rPr>
        <w:t>communauté</w:t>
      </w:r>
      <w:r w:rsidR="002D245B" w:rsidRPr="00D33310">
        <w:rPr>
          <w:rFonts w:cs="OpenSans"/>
          <w:lang w:val="fr-CA"/>
        </w:rPr>
        <w:t xml:space="preserve"> </w:t>
      </w:r>
      <w:r w:rsidRPr="00D33310">
        <w:rPr>
          <w:rFonts w:cs="OpenSans"/>
          <w:lang w:val="fr-CA"/>
        </w:rPr>
        <w:t>depuis plus de </w:t>
      </w:r>
      <w:r w:rsidR="002D245B" w:rsidRPr="00D33310">
        <w:rPr>
          <w:rFonts w:cs="OpenSans"/>
          <w:lang w:val="fr-CA"/>
        </w:rPr>
        <w:t>40</w:t>
      </w:r>
      <w:r w:rsidR="00525DC6" w:rsidRPr="00D33310">
        <w:rPr>
          <w:rFonts w:cs="OpenSans"/>
          <w:lang w:val="fr-CA"/>
        </w:rPr>
        <w:t> </w:t>
      </w:r>
      <w:r w:rsidRPr="00D33310">
        <w:rPr>
          <w:rFonts w:cs="OpenSans"/>
          <w:lang w:val="fr-CA"/>
        </w:rPr>
        <w:t>ans</w:t>
      </w:r>
      <w:r w:rsidR="002D245B" w:rsidRPr="00D33310">
        <w:rPr>
          <w:rFonts w:cs="OpenSans"/>
          <w:lang w:val="fr-CA"/>
        </w:rPr>
        <w:t xml:space="preserve">. </w:t>
      </w:r>
      <w:r w:rsidR="00D96921" w:rsidRPr="00D33310">
        <w:rPr>
          <w:rFonts w:cs="OpenSans"/>
          <w:lang w:val="fr-CA"/>
        </w:rPr>
        <w:t>Nous comptons </w:t>
      </w:r>
      <w:r w:rsidR="002D245B" w:rsidRPr="00D33310">
        <w:rPr>
          <w:rFonts w:cs="OpenSans"/>
          <w:lang w:val="fr-CA"/>
        </w:rPr>
        <w:t>315</w:t>
      </w:r>
      <w:r w:rsidR="00D96921" w:rsidRPr="00D33310">
        <w:rPr>
          <w:rFonts w:cs="OpenSans"/>
          <w:lang w:val="fr-CA"/>
        </w:rPr>
        <w:t xml:space="preserve"> lits, et on nous reconnaît comme un </w:t>
      </w:r>
      <w:r w:rsidR="002D245B" w:rsidRPr="00D33310">
        <w:rPr>
          <w:rFonts w:cs="OpenSans"/>
          <w:lang w:val="fr-CA"/>
        </w:rPr>
        <w:t xml:space="preserve">centre </w:t>
      </w:r>
      <w:r w:rsidR="00D96921" w:rsidRPr="00D33310">
        <w:rPr>
          <w:rFonts w:cs="OpenSans"/>
          <w:lang w:val="fr-CA"/>
        </w:rPr>
        <w:t>d’</w:t>
      </w:r>
      <w:r w:rsidR="002D245B" w:rsidRPr="00D33310">
        <w:rPr>
          <w:rFonts w:cs="OpenSans"/>
          <w:lang w:val="fr-CA"/>
        </w:rPr>
        <w:t>e</w:t>
      </w:r>
      <w:r w:rsidR="00A17F0A" w:rsidRPr="00D33310">
        <w:rPr>
          <w:rFonts w:cs="OpenSans"/>
          <w:lang w:val="fr-CA"/>
        </w:rPr>
        <w:t xml:space="preserve">xpertise </w:t>
      </w:r>
      <w:r w:rsidR="00D96921" w:rsidRPr="00D33310">
        <w:rPr>
          <w:rFonts w:cs="OpenSans"/>
          <w:lang w:val="fr-CA"/>
        </w:rPr>
        <w:t>en médecine</w:t>
      </w:r>
      <w:r w:rsidR="00A17F0A" w:rsidRPr="00D33310">
        <w:rPr>
          <w:rFonts w:cs="OpenSans"/>
          <w:lang w:val="fr-CA"/>
        </w:rPr>
        <w:t xml:space="preserve"> reconstructive </w:t>
      </w:r>
      <w:r w:rsidR="00D96921" w:rsidRPr="00D33310">
        <w:rPr>
          <w:rFonts w:cs="OpenSans"/>
          <w:lang w:val="fr-CA"/>
        </w:rPr>
        <w:t>et</w:t>
      </w:r>
      <w:r w:rsidR="00A17F0A" w:rsidRPr="00D33310">
        <w:rPr>
          <w:rFonts w:cs="OpenSans"/>
          <w:lang w:val="fr-CA"/>
        </w:rPr>
        <w:t xml:space="preserve"> </w:t>
      </w:r>
      <w:r w:rsidR="00D96921" w:rsidRPr="00D33310">
        <w:rPr>
          <w:rFonts w:cs="OpenSans"/>
          <w:lang w:val="fr-CA"/>
        </w:rPr>
        <w:t>régénérative</w:t>
      </w:r>
      <w:r w:rsidR="002D245B" w:rsidRPr="00D33310">
        <w:rPr>
          <w:rFonts w:cs="OpenSans"/>
          <w:lang w:val="fr-CA"/>
        </w:rPr>
        <w:t xml:space="preserve">. </w:t>
      </w:r>
      <w:r w:rsidR="00D96921" w:rsidRPr="00D33310">
        <w:rPr>
          <w:rFonts w:cs="OpenSans"/>
          <w:lang w:val="fr-CA"/>
        </w:rPr>
        <w:t xml:space="preserve">Nous sommes fiers </w:t>
      </w:r>
      <w:r w:rsidR="002E2088" w:rsidRPr="00D33310">
        <w:rPr>
          <w:rFonts w:cs="OpenSans"/>
          <w:lang w:val="fr-CA"/>
        </w:rPr>
        <w:t xml:space="preserve">de compter sur un personnel expert et attentionné, qui </w:t>
      </w:r>
      <w:r w:rsidR="00F27343" w:rsidRPr="00D33310">
        <w:rPr>
          <w:rFonts w:cs="OpenSans"/>
          <w:lang w:val="fr-CA"/>
        </w:rPr>
        <w:t>possède les</w:t>
      </w:r>
      <w:r w:rsidR="002D245B" w:rsidRPr="00D33310">
        <w:rPr>
          <w:rFonts w:cs="OpenSans"/>
          <w:lang w:val="fr-CA"/>
        </w:rPr>
        <w:t xml:space="preserve"> </w:t>
      </w:r>
      <w:r w:rsidR="00F27343" w:rsidRPr="00D33310">
        <w:rPr>
          <w:rFonts w:cs="OpenSans"/>
          <w:lang w:val="fr-CA"/>
        </w:rPr>
        <w:t>compétences</w:t>
      </w:r>
      <w:r w:rsidR="002E2088" w:rsidRPr="00D33310">
        <w:rPr>
          <w:rFonts w:cs="OpenSans"/>
          <w:lang w:val="fr-CA"/>
        </w:rPr>
        <w:t xml:space="preserve"> médicales</w:t>
      </w:r>
      <w:r w:rsidR="00F27343" w:rsidRPr="00D33310">
        <w:rPr>
          <w:rFonts w:cs="OpenSans"/>
          <w:lang w:val="fr-CA"/>
        </w:rPr>
        <w:t xml:space="preserve"> les plus modernes</w:t>
      </w:r>
      <w:r w:rsidR="00A17F0A" w:rsidRPr="00D33310">
        <w:rPr>
          <w:rFonts w:cs="OpenSans"/>
          <w:lang w:val="fr-CA"/>
        </w:rPr>
        <w:t xml:space="preserve">, </w:t>
      </w:r>
      <w:r w:rsidR="002E2088" w:rsidRPr="00D33310">
        <w:rPr>
          <w:rFonts w:cs="OpenSans"/>
          <w:lang w:val="fr-CA"/>
        </w:rPr>
        <w:t xml:space="preserve">et sur des soignants </w:t>
      </w:r>
      <w:r w:rsidR="00D96921" w:rsidRPr="00D33310">
        <w:rPr>
          <w:rFonts w:cs="OpenSans"/>
          <w:lang w:val="fr-CA"/>
        </w:rPr>
        <w:t xml:space="preserve">qui se dévouent entièrement aux </w:t>
      </w:r>
      <w:r w:rsidR="002D245B" w:rsidRPr="00D33310">
        <w:rPr>
          <w:rFonts w:cs="OpenSans"/>
          <w:lang w:val="fr-CA"/>
        </w:rPr>
        <w:t xml:space="preserve">patients </w:t>
      </w:r>
      <w:r w:rsidR="00D96921" w:rsidRPr="00D33310">
        <w:rPr>
          <w:rFonts w:cs="OpenSans"/>
          <w:lang w:val="fr-CA"/>
        </w:rPr>
        <w:t xml:space="preserve">et </w:t>
      </w:r>
      <w:r w:rsidR="002E2088" w:rsidRPr="00D33310">
        <w:rPr>
          <w:rFonts w:cs="OpenSans"/>
          <w:lang w:val="fr-CA"/>
        </w:rPr>
        <w:t>aux</w:t>
      </w:r>
      <w:r w:rsidR="00D96921" w:rsidRPr="00D33310">
        <w:rPr>
          <w:rFonts w:cs="OpenSans"/>
          <w:lang w:val="fr-CA"/>
        </w:rPr>
        <w:t xml:space="preserve"> familles</w:t>
      </w:r>
      <w:r w:rsidR="002E2088" w:rsidRPr="00D33310">
        <w:rPr>
          <w:rFonts w:cs="OpenSans"/>
          <w:lang w:val="fr-CA"/>
        </w:rPr>
        <w:t xml:space="preserve"> de ces derniers</w:t>
      </w:r>
      <w:r w:rsidR="002D245B" w:rsidRPr="00D33310">
        <w:rPr>
          <w:rFonts w:cs="OpenSans"/>
          <w:lang w:val="fr-CA"/>
        </w:rPr>
        <w:t>.</w:t>
      </w:r>
    </w:p>
    <w:p w:rsidR="00A17F0A" w:rsidRPr="00D33310" w:rsidRDefault="00A17F0A" w:rsidP="00A17F0A">
      <w:pPr>
        <w:pStyle w:val="NoSpacing"/>
        <w:rPr>
          <w:rFonts w:cs="T3Font_10"/>
          <w:lang w:val="fr-CA"/>
        </w:rPr>
      </w:pPr>
    </w:p>
    <w:p w:rsidR="0016496E" w:rsidRPr="00D33310" w:rsidRDefault="0016496E" w:rsidP="00A17F0A">
      <w:pPr>
        <w:pStyle w:val="NoSpacing"/>
        <w:rPr>
          <w:rFonts w:cs="T3Font_10"/>
          <w:lang w:val="fr-CA"/>
        </w:rPr>
      </w:pPr>
      <w:r w:rsidRPr="00D33310">
        <w:rPr>
          <w:rFonts w:cs="T3Font_10"/>
          <w:lang w:val="fr-CA"/>
        </w:rPr>
        <w:t>LA FONDATION</w:t>
      </w:r>
      <w:r w:rsidR="00A17F0A" w:rsidRPr="00D33310">
        <w:rPr>
          <w:rFonts w:cs="T3Font_10"/>
          <w:lang w:val="fr-CA"/>
        </w:rPr>
        <w:t xml:space="preserve"> </w:t>
      </w:r>
      <w:r w:rsidRPr="00D33310">
        <w:rPr>
          <w:rFonts w:cs="T3Font_10"/>
          <w:lang w:val="fr-CA"/>
        </w:rPr>
        <w:t>CHALMERS</w:t>
      </w:r>
    </w:p>
    <w:p w:rsidR="0016496E" w:rsidRPr="00D33310" w:rsidRDefault="0016496E" w:rsidP="00A17F0A">
      <w:pPr>
        <w:pStyle w:val="NoSpacing"/>
        <w:rPr>
          <w:rFonts w:cs="T3Font_10"/>
          <w:lang w:val="fr-CA"/>
        </w:rPr>
      </w:pPr>
    </w:p>
    <w:p w:rsidR="0016496E" w:rsidRPr="00D33310" w:rsidRDefault="0049298A" w:rsidP="00A17F0A">
      <w:pPr>
        <w:pStyle w:val="NoSpacing"/>
        <w:rPr>
          <w:rFonts w:cs="OpenSans-BoldItalic"/>
          <w:b/>
          <w:bCs/>
          <w:i/>
          <w:iCs/>
          <w:lang w:val="fr-CA"/>
        </w:rPr>
      </w:pPr>
      <w:r w:rsidRPr="00D33310">
        <w:rPr>
          <w:rFonts w:cs="OpenSans-BoldItalic"/>
          <w:b/>
          <w:bCs/>
          <w:i/>
          <w:iCs/>
          <w:lang w:val="fr-CA"/>
        </w:rPr>
        <w:t>Promouvoir</w:t>
      </w:r>
      <w:r w:rsidR="0016496E" w:rsidRPr="00D33310">
        <w:rPr>
          <w:rFonts w:cs="OpenSans-BoldItalic"/>
          <w:b/>
          <w:bCs/>
          <w:i/>
          <w:iCs/>
          <w:lang w:val="fr-CA"/>
        </w:rPr>
        <w:t xml:space="preserve"> </w:t>
      </w:r>
      <w:r w:rsidRPr="00D33310">
        <w:rPr>
          <w:rFonts w:cs="OpenSans-BoldItalic"/>
          <w:b/>
          <w:bCs/>
          <w:i/>
          <w:iCs/>
          <w:lang w:val="fr-CA"/>
        </w:rPr>
        <w:t>une communauté saine et bienveillante</w:t>
      </w:r>
    </w:p>
    <w:p w:rsidR="002D245B" w:rsidRPr="00D33310" w:rsidRDefault="00113E3D" w:rsidP="00A17F0A">
      <w:pPr>
        <w:pStyle w:val="NoSpacing"/>
        <w:rPr>
          <w:rFonts w:cs="OpenSans"/>
          <w:lang w:val="fr-CA"/>
        </w:rPr>
      </w:pPr>
      <w:r w:rsidRPr="00D33310">
        <w:rPr>
          <w:rFonts w:cs="OpenSans"/>
          <w:lang w:val="fr-CA"/>
        </w:rPr>
        <w:t xml:space="preserve">La </w:t>
      </w:r>
      <w:r w:rsidR="002D245B" w:rsidRPr="00D33310">
        <w:rPr>
          <w:rFonts w:cs="OpenSans"/>
          <w:lang w:val="fr-CA"/>
        </w:rPr>
        <w:t xml:space="preserve">Fondation </w:t>
      </w:r>
      <w:r w:rsidR="008C2689" w:rsidRPr="00D33310">
        <w:rPr>
          <w:rFonts w:cs="OpenSans"/>
          <w:lang w:val="fr-CA"/>
        </w:rPr>
        <w:t xml:space="preserve">coordonne </w:t>
      </w:r>
      <w:r w:rsidR="002E2088" w:rsidRPr="00D33310">
        <w:rPr>
          <w:rFonts w:cs="OpenSans"/>
          <w:lang w:val="fr-CA"/>
        </w:rPr>
        <w:t xml:space="preserve">le soutien généreux de notre </w:t>
      </w:r>
      <w:r w:rsidR="0049298A" w:rsidRPr="00D33310">
        <w:rPr>
          <w:rFonts w:cs="OpenSans"/>
          <w:lang w:val="fr-CA"/>
        </w:rPr>
        <w:t>communauté</w:t>
      </w:r>
      <w:r w:rsidR="002D245B" w:rsidRPr="00D33310">
        <w:rPr>
          <w:rFonts w:cs="OpenSans"/>
          <w:lang w:val="fr-CA"/>
        </w:rPr>
        <w:t xml:space="preserve">, </w:t>
      </w:r>
      <w:r w:rsidR="002E2088" w:rsidRPr="00D33310">
        <w:rPr>
          <w:rFonts w:cs="OpenSans"/>
          <w:lang w:val="fr-CA"/>
        </w:rPr>
        <w:t>afin d’aider notre hôpital à obtenir du nouvel équipement, offrir des formations et créer de meilleurs programmes</w:t>
      </w:r>
      <w:r w:rsidR="00A17F0A" w:rsidRPr="00D33310">
        <w:rPr>
          <w:rFonts w:cs="OpenSans"/>
          <w:lang w:val="fr-CA"/>
        </w:rPr>
        <w:t xml:space="preserve"> </w:t>
      </w:r>
      <w:r w:rsidR="002E2088" w:rsidRPr="00D33310">
        <w:rPr>
          <w:rFonts w:cs="OpenSans"/>
          <w:lang w:val="fr-CA"/>
        </w:rPr>
        <w:t>de traitement</w:t>
      </w:r>
      <w:r w:rsidR="00A17F0A" w:rsidRPr="00D33310">
        <w:rPr>
          <w:rFonts w:cs="OpenSans"/>
          <w:lang w:val="fr-CA"/>
        </w:rPr>
        <w:t xml:space="preserve"> </w:t>
      </w:r>
      <w:r w:rsidR="002E2088" w:rsidRPr="00D33310">
        <w:rPr>
          <w:rFonts w:cs="OpenSans"/>
          <w:lang w:val="fr-CA"/>
        </w:rPr>
        <w:t>dans le but d’améliorer les soins offerts aux patients, élargir la gamme de services offerts et réduire le temps d’attente</w:t>
      </w:r>
      <w:r w:rsidR="002D245B" w:rsidRPr="00D33310">
        <w:rPr>
          <w:rFonts w:cs="OpenSans"/>
          <w:lang w:val="fr-CA"/>
        </w:rPr>
        <w:t>.</w:t>
      </w:r>
    </w:p>
    <w:p w:rsidR="002D245B" w:rsidRPr="00D33310" w:rsidRDefault="00113E3D" w:rsidP="00A17F0A">
      <w:pPr>
        <w:pStyle w:val="NoSpacing"/>
        <w:rPr>
          <w:rFonts w:cs="OpenSans"/>
          <w:lang w:val="fr-CA"/>
        </w:rPr>
      </w:pPr>
      <w:r w:rsidRPr="00D33310">
        <w:rPr>
          <w:rFonts w:cs="OpenSans"/>
          <w:lang w:val="fr-CA"/>
        </w:rPr>
        <w:t>En tant que fo</w:t>
      </w:r>
      <w:r w:rsidR="002D245B" w:rsidRPr="00D33310">
        <w:rPr>
          <w:rFonts w:cs="OpenSans"/>
          <w:lang w:val="fr-CA"/>
        </w:rPr>
        <w:t>ndation</w:t>
      </w:r>
      <w:r w:rsidRPr="00D33310">
        <w:rPr>
          <w:rFonts w:cs="OpenSans"/>
          <w:lang w:val="fr-CA"/>
        </w:rPr>
        <w:t>,</w:t>
      </w:r>
      <w:r w:rsidR="002D245B" w:rsidRPr="00D33310">
        <w:rPr>
          <w:rFonts w:cs="OpenSans"/>
          <w:lang w:val="fr-CA"/>
        </w:rPr>
        <w:t xml:space="preserve"> </w:t>
      </w:r>
      <w:r w:rsidRPr="00D33310">
        <w:rPr>
          <w:rFonts w:cs="OpenSans"/>
          <w:lang w:val="fr-CA"/>
        </w:rPr>
        <w:t>notre mission est de veiller à ce que</w:t>
      </w:r>
      <w:r w:rsidR="002D245B" w:rsidRPr="00D33310">
        <w:rPr>
          <w:rFonts w:cs="OpenSans"/>
          <w:lang w:val="fr-CA"/>
        </w:rPr>
        <w:t xml:space="preserve"> </w:t>
      </w:r>
      <w:r w:rsidRPr="00D33310">
        <w:rPr>
          <w:rFonts w:cs="OpenSans"/>
          <w:lang w:val="fr-CA"/>
        </w:rPr>
        <w:t>le personnel médical de l’hôpital dispose des outils nécessaires</w:t>
      </w:r>
      <w:r w:rsidR="002D245B" w:rsidRPr="00D33310">
        <w:rPr>
          <w:rFonts w:cs="OpenSans"/>
          <w:lang w:val="fr-CA"/>
        </w:rPr>
        <w:t xml:space="preserve"> </w:t>
      </w:r>
      <w:r w:rsidRPr="00D33310">
        <w:rPr>
          <w:rFonts w:cs="OpenSans"/>
          <w:lang w:val="fr-CA"/>
        </w:rPr>
        <w:t>pour bien effectuer son travail</w:t>
      </w:r>
      <w:r w:rsidR="002D245B" w:rsidRPr="00D33310">
        <w:rPr>
          <w:rFonts w:cs="OpenSans"/>
          <w:lang w:val="fr-CA"/>
        </w:rPr>
        <w:t>.</w:t>
      </w:r>
    </w:p>
    <w:p w:rsidR="00A17F0A" w:rsidRPr="00D33310" w:rsidRDefault="00A17F0A" w:rsidP="00A17F0A">
      <w:pPr>
        <w:pStyle w:val="NoSpacing"/>
        <w:rPr>
          <w:rFonts w:cs="T3Font_10"/>
          <w:lang w:val="fr-CA"/>
        </w:rPr>
      </w:pPr>
    </w:p>
    <w:p w:rsidR="002D245B" w:rsidRPr="00D33310" w:rsidRDefault="00490759" w:rsidP="00A17F0A">
      <w:pPr>
        <w:pStyle w:val="NoSpacing"/>
        <w:rPr>
          <w:rFonts w:cs="T3Font_10"/>
          <w:lang w:val="fr-CA"/>
        </w:rPr>
      </w:pPr>
      <w:r w:rsidRPr="00D33310">
        <w:rPr>
          <w:rFonts w:cs="T3Font_10"/>
          <w:lang w:val="fr-CA"/>
        </w:rPr>
        <w:t xml:space="preserve">INVESTIR DANS LE BIEN-ÊTRE DE NOTRE </w:t>
      </w:r>
      <w:r w:rsidR="0049298A" w:rsidRPr="00D33310">
        <w:rPr>
          <w:rFonts w:cs="T3Font_10"/>
          <w:lang w:val="fr-CA"/>
        </w:rPr>
        <w:t>COMMUNAUTÉ</w:t>
      </w:r>
    </w:p>
    <w:p w:rsidR="0016496E" w:rsidRPr="00D33310" w:rsidRDefault="0016496E" w:rsidP="00A17F0A">
      <w:pPr>
        <w:pStyle w:val="NoSpacing"/>
        <w:rPr>
          <w:rFonts w:cs="T3Font_10"/>
          <w:lang w:val="fr-CA"/>
        </w:rPr>
      </w:pPr>
    </w:p>
    <w:p w:rsidR="002D245B" w:rsidRPr="00D33310" w:rsidRDefault="00490759" w:rsidP="00A17F0A">
      <w:pPr>
        <w:pStyle w:val="NoSpacing"/>
        <w:rPr>
          <w:rFonts w:cs="OpenSans"/>
          <w:lang w:val="fr-CA"/>
        </w:rPr>
      </w:pPr>
      <w:r w:rsidRPr="00D33310">
        <w:rPr>
          <w:rFonts w:cs="OpenSans"/>
          <w:lang w:val="fr-CA"/>
        </w:rPr>
        <w:t>Nous avons besoin de 700</w:t>
      </w:r>
      <w:r w:rsidR="00525DC6" w:rsidRPr="00D33310">
        <w:rPr>
          <w:rFonts w:cs="OpenSans"/>
          <w:lang w:val="fr-CA"/>
        </w:rPr>
        <w:t> </w:t>
      </w:r>
      <w:r w:rsidRPr="00D33310">
        <w:rPr>
          <w:rFonts w:cs="OpenSans"/>
          <w:lang w:val="fr-CA"/>
        </w:rPr>
        <w:t>000</w:t>
      </w:r>
      <w:r w:rsidR="00525DC6" w:rsidRPr="00D33310">
        <w:rPr>
          <w:rFonts w:cs="OpenSans"/>
          <w:lang w:val="fr-CA"/>
        </w:rPr>
        <w:t> </w:t>
      </w:r>
      <w:r w:rsidRPr="00D33310">
        <w:rPr>
          <w:rFonts w:cs="OpenSans"/>
          <w:lang w:val="fr-CA"/>
        </w:rPr>
        <w:t>$ pour acheter de l’équipement essentiel à notre laboratoire médical afin de nous aider à gérer la demande croissante</w:t>
      </w:r>
      <w:r w:rsidR="00DB61C8" w:rsidRPr="00D33310">
        <w:rPr>
          <w:rFonts w:cs="OpenSans"/>
          <w:lang w:val="fr-CA"/>
        </w:rPr>
        <w:t xml:space="preserve">. </w:t>
      </w:r>
      <w:r w:rsidR="003073C7" w:rsidRPr="00D33310">
        <w:rPr>
          <w:rFonts w:cs="OpenSans"/>
          <w:lang w:val="fr-CA"/>
        </w:rPr>
        <w:t>Chaque dollar amassé est directement réinvesti dans notre communauté et sert à aider nos voisins, nos collègues et les membres de notre famille lorsqu</w:t>
      </w:r>
      <w:r w:rsidR="00927713" w:rsidRPr="00D33310">
        <w:rPr>
          <w:rFonts w:cs="OpenSans"/>
          <w:lang w:val="fr-CA"/>
        </w:rPr>
        <w:t>’</w:t>
      </w:r>
      <w:r w:rsidR="003073C7" w:rsidRPr="00D33310">
        <w:rPr>
          <w:rFonts w:cs="OpenSans"/>
          <w:lang w:val="fr-CA"/>
        </w:rPr>
        <w:t>ils en ont le plus besoin.</w:t>
      </w:r>
    </w:p>
    <w:p w:rsidR="00F06957" w:rsidRPr="00D33310" w:rsidRDefault="00DB61C8" w:rsidP="00A17F0A">
      <w:pPr>
        <w:pStyle w:val="NoSpacing"/>
        <w:rPr>
          <w:rFonts w:cs="OpenSans"/>
          <w:lang w:val="fr-CA"/>
        </w:rPr>
      </w:pPr>
      <w:r w:rsidRPr="00D33310">
        <w:rPr>
          <w:rFonts w:cs="OpenSans"/>
          <w:lang w:val="fr-CA"/>
        </w:rPr>
        <w:t xml:space="preserve">Nous espérons que vous </w:t>
      </w:r>
      <w:r w:rsidR="00525DC6" w:rsidRPr="00D33310">
        <w:rPr>
          <w:rFonts w:cs="OpenSans"/>
          <w:lang w:val="fr-CA"/>
        </w:rPr>
        <w:t xml:space="preserve">appuierez </w:t>
      </w:r>
      <w:r w:rsidRPr="00D33310">
        <w:rPr>
          <w:rFonts w:cs="OpenSans"/>
          <w:lang w:val="fr-CA"/>
        </w:rPr>
        <w:t>notre campagne</w:t>
      </w:r>
      <w:r w:rsidR="002D245B" w:rsidRPr="00D33310">
        <w:rPr>
          <w:rFonts w:cs="OpenSans"/>
          <w:lang w:val="fr-CA"/>
        </w:rPr>
        <w:t xml:space="preserve"> </w:t>
      </w:r>
      <w:r w:rsidR="003073C7" w:rsidRPr="00D33310">
        <w:rPr>
          <w:rFonts w:cs="OpenSans"/>
          <w:lang w:val="fr-CA"/>
        </w:rPr>
        <w:t>« Pour l’amour de</w:t>
      </w:r>
      <w:r w:rsidRPr="00D33310">
        <w:rPr>
          <w:rFonts w:cs="OpenSans"/>
          <w:lang w:val="fr-CA"/>
        </w:rPr>
        <w:t xml:space="preserve"> votre labo</w:t>
      </w:r>
      <w:r w:rsidR="003073C7" w:rsidRPr="00D33310">
        <w:rPr>
          <w:rFonts w:cs="OpenSans"/>
          <w:lang w:val="fr-CA"/>
        </w:rPr>
        <w:t> »</w:t>
      </w:r>
      <w:r w:rsidR="00A17F0A" w:rsidRPr="00D33310">
        <w:rPr>
          <w:rFonts w:cs="OpenSans"/>
          <w:lang w:val="fr-CA"/>
        </w:rPr>
        <w:t xml:space="preserve">, </w:t>
      </w:r>
      <w:r w:rsidRPr="00D33310">
        <w:rPr>
          <w:rFonts w:cs="OpenSans"/>
          <w:lang w:val="fr-CA"/>
        </w:rPr>
        <w:t>et ainsi contribue</w:t>
      </w:r>
      <w:r w:rsidR="00525DC6" w:rsidRPr="00D33310">
        <w:rPr>
          <w:rFonts w:cs="OpenSans"/>
          <w:lang w:val="fr-CA"/>
        </w:rPr>
        <w:t>r</w:t>
      </w:r>
      <w:r w:rsidRPr="00D33310">
        <w:rPr>
          <w:rFonts w:cs="OpenSans"/>
          <w:lang w:val="fr-CA"/>
        </w:rPr>
        <w:t xml:space="preserve"> positivement à notre </w:t>
      </w:r>
      <w:r w:rsidR="0049298A" w:rsidRPr="00D33310">
        <w:rPr>
          <w:rFonts w:cs="OpenSans"/>
          <w:lang w:val="fr-CA"/>
        </w:rPr>
        <w:t>communauté</w:t>
      </w:r>
      <w:r w:rsidRPr="00D33310">
        <w:rPr>
          <w:rFonts w:cs="OpenSans"/>
          <w:lang w:val="fr-CA"/>
        </w:rPr>
        <w:t>.</w:t>
      </w:r>
    </w:p>
    <w:p w:rsidR="00525DC6" w:rsidRPr="00D33310" w:rsidRDefault="00525DC6" w:rsidP="00A17F0A">
      <w:pPr>
        <w:pStyle w:val="NoSpacing"/>
        <w:rPr>
          <w:rFonts w:cs="OpenSans"/>
          <w:lang w:val="fr-CA"/>
        </w:rPr>
      </w:pPr>
    </w:p>
    <w:p w:rsidR="002D245B" w:rsidRPr="00D33310" w:rsidRDefault="0016496E" w:rsidP="00A17F0A">
      <w:pPr>
        <w:pStyle w:val="NoSpacing"/>
        <w:rPr>
          <w:rFonts w:cs="T3Font_10"/>
          <w:lang w:val="fr-CA"/>
        </w:rPr>
      </w:pPr>
      <w:r w:rsidRPr="00D33310">
        <w:rPr>
          <w:rFonts w:cs="T3Font_10"/>
          <w:lang w:val="fr-CA"/>
        </w:rPr>
        <w:t>RENSEIGNEMENTS SUPPLÉMENTAIRES</w:t>
      </w:r>
    </w:p>
    <w:p w:rsidR="0016496E" w:rsidRPr="00D33310" w:rsidRDefault="0016496E" w:rsidP="00A17F0A">
      <w:pPr>
        <w:pStyle w:val="NoSpacing"/>
        <w:rPr>
          <w:rFonts w:cs="T3Font_10"/>
          <w:lang w:val="fr-CA"/>
        </w:rPr>
      </w:pPr>
    </w:p>
    <w:p w:rsidR="002D245B" w:rsidRPr="00D33310" w:rsidRDefault="0016496E" w:rsidP="00A17F0A">
      <w:pPr>
        <w:pStyle w:val="NoSpacing"/>
        <w:rPr>
          <w:rFonts w:cs="OpenSans"/>
          <w:lang w:val="fr-CA"/>
        </w:rPr>
      </w:pPr>
      <w:r w:rsidRPr="00D33310">
        <w:rPr>
          <w:rFonts w:cs="OpenSans"/>
          <w:lang w:val="fr-CA"/>
        </w:rPr>
        <w:lastRenderedPageBreak/>
        <w:t>Pour en apprendre davantage au sujet de la campagne ou pour effectuer un don,</w:t>
      </w:r>
      <w:r w:rsidR="00A17F0A" w:rsidRPr="00D33310">
        <w:rPr>
          <w:rFonts w:cs="OpenSans"/>
          <w:lang w:val="fr-CA"/>
        </w:rPr>
        <w:t xml:space="preserve"> </w:t>
      </w:r>
      <w:r w:rsidRPr="00D33310">
        <w:rPr>
          <w:rFonts w:cs="OpenSans"/>
          <w:lang w:val="fr-CA"/>
        </w:rPr>
        <w:t>veuillez communiquer avec la</w:t>
      </w:r>
      <w:r w:rsidR="00A17F0A" w:rsidRPr="00D33310">
        <w:rPr>
          <w:rFonts w:cs="OpenSans"/>
          <w:lang w:val="fr-CA"/>
        </w:rPr>
        <w:t xml:space="preserve"> </w:t>
      </w:r>
      <w:r w:rsidR="002D245B" w:rsidRPr="00D33310">
        <w:rPr>
          <w:rFonts w:cs="OpenSans"/>
          <w:lang w:val="fr-CA"/>
        </w:rPr>
        <w:t>Fo</w:t>
      </w:r>
      <w:r w:rsidR="00A17F0A" w:rsidRPr="00D33310">
        <w:rPr>
          <w:rFonts w:cs="OpenSans"/>
          <w:lang w:val="fr-CA"/>
        </w:rPr>
        <w:t xml:space="preserve">ndation. </w:t>
      </w:r>
      <w:r w:rsidRPr="00D33310">
        <w:rPr>
          <w:rFonts w:cs="OpenSans"/>
          <w:lang w:val="fr-CA"/>
        </w:rPr>
        <w:t>Nous espérons que vous soutiendrez</w:t>
      </w:r>
      <w:r w:rsidR="002D245B" w:rsidRPr="00D33310">
        <w:rPr>
          <w:rFonts w:cs="OpenSans"/>
          <w:lang w:val="fr-CA"/>
        </w:rPr>
        <w:t xml:space="preserve"> </w:t>
      </w:r>
      <w:r w:rsidRPr="00D33310">
        <w:rPr>
          <w:rFonts w:cs="OpenSans"/>
          <w:lang w:val="fr-CA"/>
        </w:rPr>
        <w:t>notre campagne</w:t>
      </w:r>
      <w:r w:rsidR="002D245B" w:rsidRPr="00D33310">
        <w:rPr>
          <w:rFonts w:cs="OpenSans"/>
          <w:lang w:val="fr-CA"/>
        </w:rPr>
        <w:t xml:space="preserve"> </w:t>
      </w:r>
      <w:r w:rsidR="00FB3DD5" w:rsidRPr="00D33310">
        <w:rPr>
          <w:rFonts w:cs="OpenSans"/>
          <w:lang w:val="fr-CA"/>
        </w:rPr>
        <w:t>« Pour l’amour de votre</w:t>
      </w:r>
      <w:r w:rsidRPr="00D33310">
        <w:rPr>
          <w:rFonts w:cs="OpenSans"/>
          <w:lang w:val="fr-CA"/>
        </w:rPr>
        <w:t xml:space="preserve"> labo</w:t>
      </w:r>
      <w:r w:rsidR="00FB3DD5" w:rsidRPr="00D33310">
        <w:rPr>
          <w:rFonts w:cs="OpenSans"/>
          <w:lang w:val="fr-CA"/>
        </w:rPr>
        <w:t> »</w:t>
      </w:r>
      <w:r w:rsidR="002D245B" w:rsidRPr="00D33310">
        <w:rPr>
          <w:rFonts w:cs="OpenSans"/>
          <w:lang w:val="fr-CA"/>
        </w:rPr>
        <w:t>.</w:t>
      </w:r>
    </w:p>
    <w:p w:rsidR="002D245B" w:rsidRPr="00D33310" w:rsidRDefault="0016496E" w:rsidP="00A17F0A">
      <w:pPr>
        <w:pStyle w:val="NoSpacing"/>
        <w:rPr>
          <w:rFonts w:cs="OpenSans"/>
          <w:lang w:val="fr-CA"/>
        </w:rPr>
      </w:pPr>
      <w:r w:rsidRPr="00D33310">
        <w:rPr>
          <w:rFonts w:cs="OpenSans"/>
          <w:lang w:val="fr-CA"/>
        </w:rPr>
        <w:t>T : 506-</w:t>
      </w:r>
      <w:r w:rsidR="002D245B" w:rsidRPr="00D33310">
        <w:rPr>
          <w:rFonts w:cs="OpenSans"/>
          <w:lang w:val="fr-CA"/>
        </w:rPr>
        <w:t>452-5090</w:t>
      </w:r>
    </w:p>
    <w:p w:rsidR="002D245B" w:rsidRPr="00D33310" w:rsidRDefault="0016496E" w:rsidP="00A17F0A">
      <w:pPr>
        <w:pStyle w:val="NoSpacing"/>
        <w:rPr>
          <w:rFonts w:cs="OpenSans"/>
          <w:lang w:val="fr-CA"/>
        </w:rPr>
      </w:pPr>
      <w:r w:rsidRPr="00D33310">
        <w:rPr>
          <w:rFonts w:cs="OpenSans"/>
          <w:lang w:val="fr-CA"/>
        </w:rPr>
        <w:t>C </w:t>
      </w:r>
      <w:r w:rsidR="002D245B" w:rsidRPr="00D33310">
        <w:rPr>
          <w:rFonts w:cs="OpenSans"/>
          <w:lang w:val="fr-CA"/>
        </w:rPr>
        <w:t>: chalmers.foundation@horizonnb.ca</w:t>
      </w:r>
    </w:p>
    <w:p w:rsidR="002D245B" w:rsidRPr="00D33310" w:rsidRDefault="0016496E" w:rsidP="00A17F0A">
      <w:pPr>
        <w:pStyle w:val="NoSpacing"/>
        <w:rPr>
          <w:rFonts w:cs="OpenSans"/>
          <w:lang w:val="fr-CA"/>
        </w:rPr>
      </w:pPr>
      <w:r w:rsidRPr="00D33310">
        <w:rPr>
          <w:rFonts w:cs="OpenSans"/>
          <w:lang w:val="fr-CA"/>
        </w:rPr>
        <w:t>Rendez-nous visite</w:t>
      </w:r>
      <w:r w:rsidR="002D245B" w:rsidRPr="00D33310">
        <w:rPr>
          <w:rFonts w:cs="OpenSans"/>
          <w:lang w:val="fr-CA"/>
        </w:rPr>
        <w:t xml:space="preserve"> </w:t>
      </w:r>
      <w:r w:rsidRPr="00D33310">
        <w:rPr>
          <w:rFonts w:cs="OpenSans"/>
          <w:lang w:val="fr-CA"/>
        </w:rPr>
        <w:t>en ligne </w:t>
      </w:r>
      <w:r w:rsidR="002D245B" w:rsidRPr="00D33310">
        <w:rPr>
          <w:rFonts w:cs="OpenSans"/>
          <w:lang w:val="fr-CA"/>
        </w:rPr>
        <w:t>:</w:t>
      </w:r>
    </w:p>
    <w:p w:rsidR="002D245B" w:rsidRPr="00D33310" w:rsidRDefault="002D245B" w:rsidP="00A17F0A">
      <w:pPr>
        <w:pStyle w:val="NoSpacing"/>
        <w:rPr>
          <w:rFonts w:cs="OpenSans"/>
          <w:lang w:val="fr-CA"/>
        </w:rPr>
      </w:pPr>
      <w:r w:rsidRPr="00D33310">
        <w:rPr>
          <w:rFonts w:cs="OpenSans"/>
          <w:lang w:val="fr-CA"/>
        </w:rPr>
        <w:t>www.chalmersfoundation.com</w:t>
      </w:r>
    </w:p>
    <w:p w:rsidR="002D245B" w:rsidRPr="00D33310" w:rsidRDefault="002D245B" w:rsidP="00A17F0A">
      <w:pPr>
        <w:pStyle w:val="NoSpacing"/>
        <w:rPr>
          <w:rFonts w:cs="OpenSans"/>
          <w:lang w:val="fr-CA"/>
        </w:rPr>
      </w:pPr>
      <w:r w:rsidRPr="00D33310">
        <w:rPr>
          <w:rFonts w:cs="OpenSans"/>
          <w:lang w:val="fr-CA"/>
        </w:rPr>
        <w:t>facebook.com/chalmersfoundation</w:t>
      </w:r>
    </w:p>
    <w:p w:rsidR="002D245B" w:rsidRPr="00D33310" w:rsidRDefault="002D245B" w:rsidP="00A17F0A">
      <w:pPr>
        <w:pStyle w:val="NoSpacing"/>
        <w:rPr>
          <w:rFonts w:cs="OpenSans"/>
          <w:lang w:val="fr-CA"/>
        </w:rPr>
      </w:pPr>
      <w:r w:rsidRPr="00D33310">
        <w:rPr>
          <w:rFonts w:cs="OpenSans"/>
          <w:lang w:val="fr-CA"/>
        </w:rPr>
        <w:t>@ChalmersFdn</w:t>
      </w:r>
    </w:p>
    <w:p w:rsidR="002D245B" w:rsidRPr="001936EC" w:rsidRDefault="002D245B" w:rsidP="00A17F0A">
      <w:pPr>
        <w:pStyle w:val="NoSpacing"/>
        <w:rPr>
          <w:lang w:val="fr-CA"/>
        </w:rPr>
      </w:pPr>
      <w:r w:rsidRPr="00D33310">
        <w:rPr>
          <w:rFonts w:cs="OpenSans"/>
          <w:lang w:val="fr-CA"/>
        </w:rPr>
        <w:t>instagram.com/chalmersfoundation</w:t>
      </w:r>
    </w:p>
    <w:sectPr w:rsidR="002D245B" w:rsidRPr="001936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80" w:rsidRDefault="00C92780" w:rsidP="001936EC">
      <w:pPr>
        <w:spacing w:after="0" w:line="240" w:lineRule="auto"/>
      </w:pPr>
      <w:r>
        <w:separator/>
      </w:r>
    </w:p>
  </w:endnote>
  <w:endnote w:type="continuationSeparator" w:id="0">
    <w:p w:rsidR="00C92780" w:rsidRDefault="00C92780" w:rsidP="0019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3Font_1">
    <w:panose1 w:val="00000000000000000000"/>
    <w:charset w:val="00"/>
    <w:family w:val="swiss"/>
    <w:notTrueType/>
    <w:pitch w:val="default"/>
    <w:sig w:usb0="00000003" w:usb1="00000000" w:usb2="00000000" w:usb3="00000000" w:csb0="00000001" w:csb1="00000000"/>
  </w:font>
  <w:font w:name="T3Font_3">
    <w:panose1 w:val="00000000000000000000"/>
    <w:charset w:val="00"/>
    <w:family w:val="swiss"/>
    <w:notTrueType/>
    <w:pitch w:val="default"/>
    <w:sig w:usb0="00000003" w:usb1="00000000" w:usb2="00000000" w:usb3="00000000" w:csb0="00000001" w:csb1="00000000"/>
  </w:font>
  <w:font w:name="T3Font_4">
    <w:panose1 w:val="00000000000000000000"/>
    <w:charset w:val="00"/>
    <w:family w:val="swiss"/>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T3Font_6">
    <w:panose1 w:val="00000000000000000000"/>
    <w:charset w:val="00"/>
    <w:family w:val="swiss"/>
    <w:notTrueType/>
    <w:pitch w:val="default"/>
    <w:sig w:usb0="00000003" w:usb1="00000000" w:usb2="00000000" w:usb3="00000000" w:csb0="00000001" w:csb1="00000000"/>
  </w:font>
  <w:font w:name="AbrilFatface-Regular">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BoldItalic">
    <w:panose1 w:val="00000000000000000000"/>
    <w:charset w:val="00"/>
    <w:family w:val="auto"/>
    <w:notTrueType/>
    <w:pitch w:val="default"/>
    <w:sig w:usb0="00000003" w:usb1="00000000" w:usb2="00000000" w:usb3="00000000" w:csb0="00000001" w:csb1="00000000"/>
  </w:font>
  <w:font w:name="T3Font_7">
    <w:panose1 w:val="00000000000000000000"/>
    <w:charset w:val="00"/>
    <w:family w:val="swiss"/>
    <w:notTrueType/>
    <w:pitch w:val="default"/>
    <w:sig w:usb0="00000003" w:usb1="00000000" w:usb2="00000000" w:usb3="00000000" w:csb0="00000001" w:csb1="00000000"/>
  </w:font>
  <w:font w:name="T3Font_8">
    <w:panose1 w:val="00000000000000000000"/>
    <w:charset w:val="00"/>
    <w:family w:val="swiss"/>
    <w:notTrueType/>
    <w:pitch w:val="default"/>
    <w:sig w:usb0="00000003" w:usb1="00000000" w:usb2="00000000" w:usb3="00000000" w:csb0="00000001" w:csb1="00000000"/>
  </w:font>
  <w:font w:name="T3Font_9">
    <w:panose1 w:val="00000000000000000000"/>
    <w:charset w:val="00"/>
    <w:family w:val="swiss"/>
    <w:notTrueType/>
    <w:pitch w:val="default"/>
    <w:sig w:usb0="00000003" w:usb1="00000000" w:usb2="00000000" w:usb3="00000000" w:csb0="00000001" w:csb1="00000000"/>
  </w:font>
  <w:font w:name="T3Font_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EC" w:rsidRDefault="0019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EC" w:rsidRDefault="00193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EC" w:rsidRDefault="0019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80" w:rsidRDefault="00C92780" w:rsidP="001936EC">
      <w:pPr>
        <w:spacing w:after="0" w:line="240" w:lineRule="auto"/>
      </w:pPr>
      <w:r>
        <w:separator/>
      </w:r>
    </w:p>
  </w:footnote>
  <w:footnote w:type="continuationSeparator" w:id="0">
    <w:p w:rsidR="00C92780" w:rsidRDefault="00C92780" w:rsidP="00193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EC" w:rsidRDefault="0019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EC" w:rsidRDefault="00193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EC" w:rsidRDefault="00193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5B"/>
    <w:rsid w:val="000B51A4"/>
    <w:rsid w:val="00113E3D"/>
    <w:rsid w:val="0016496E"/>
    <w:rsid w:val="001936EC"/>
    <w:rsid w:val="001A315D"/>
    <w:rsid w:val="001F092C"/>
    <w:rsid w:val="001F614E"/>
    <w:rsid w:val="002D245B"/>
    <w:rsid w:val="002E2088"/>
    <w:rsid w:val="003073C7"/>
    <w:rsid w:val="00347924"/>
    <w:rsid w:val="003742BF"/>
    <w:rsid w:val="004047DF"/>
    <w:rsid w:val="00490759"/>
    <w:rsid w:val="0049298A"/>
    <w:rsid w:val="00525DC6"/>
    <w:rsid w:val="00581D08"/>
    <w:rsid w:val="005C0FC3"/>
    <w:rsid w:val="005D1A6D"/>
    <w:rsid w:val="005E5967"/>
    <w:rsid w:val="006E453C"/>
    <w:rsid w:val="007E76B9"/>
    <w:rsid w:val="008C2689"/>
    <w:rsid w:val="00927713"/>
    <w:rsid w:val="009817A9"/>
    <w:rsid w:val="0099198B"/>
    <w:rsid w:val="009B070A"/>
    <w:rsid w:val="009C71B7"/>
    <w:rsid w:val="00A17F0A"/>
    <w:rsid w:val="00A20578"/>
    <w:rsid w:val="00AD36D0"/>
    <w:rsid w:val="00B0445B"/>
    <w:rsid w:val="00B723AB"/>
    <w:rsid w:val="00BC4251"/>
    <w:rsid w:val="00BE70BA"/>
    <w:rsid w:val="00C20271"/>
    <w:rsid w:val="00C56F5C"/>
    <w:rsid w:val="00C708C8"/>
    <w:rsid w:val="00C9063E"/>
    <w:rsid w:val="00C92780"/>
    <w:rsid w:val="00D30791"/>
    <w:rsid w:val="00D33310"/>
    <w:rsid w:val="00D94837"/>
    <w:rsid w:val="00D96921"/>
    <w:rsid w:val="00DB61C8"/>
    <w:rsid w:val="00DF1FFB"/>
    <w:rsid w:val="00E10AF7"/>
    <w:rsid w:val="00EF1898"/>
    <w:rsid w:val="00EF2D15"/>
    <w:rsid w:val="00F06957"/>
    <w:rsid w:val="00F109AA"/>
    <w:rsid w:val="00F27343"/>
    <w:rsid w:val="00F5316A"/>
    <w:rsid w:val="00FB3DD5"/>
    <w:rsid w:val="00FC1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F0A"/>
    <w:pPr>
      <w:spacing w:after="0" w:line="240" w:lineRule="auto"/>
    </w:pPr>
  </w:style>
  <w:style w:type="paragraph" w:styleId="Header">
    <w:name w:val="header"/>
    <w:basedOn w:val="Normal"/>
    <w:link w:val="HeaderChar"/>
    <w:uiPriority w:val="99"/>
    <w:unhideWhenUsed/>
    <w:rsid w:val="0019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EC"/>
  </w:style>
  <w:style w:type="paragraph" w:styleId="Footer">
    <w:name w:val="footer"/>
    <w:basedOn w:val="Normal"/>
    <w:link w:val="FooterChar"/>
    <w:uiPriority w:val="99"/>
    <w:unhideWhenUsed/>
    <w:rsid w:val="0019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F0A"/>
    <w:pPr>
      <w:spacing w:after="0" w:line="240" w:lineRule="auto"/>
    </w:pPr>
  </w:style>
  <w:style w:type="paragraph" w:styleId="Header">
    <w:name w:val="header"/>
    <w:basedOn w:val="Normal"/>
    <w:link w:val="HeaderChar"/>
    <w:uiPriority w:val="99"/>
    <w:unhideWhenUsed/>
    <w:rsid w:val="0019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EC"/>
  </w:style>
  <w:style w:type="paragraph" w:styleId="Footer">
    <w:name w:val="footer"/>
    <w:basedOn w:val="Normal"/>
    <w:link w:val="FooterChar"/>
    <w:uiPriority w:val="99"/>
    <w:unhideWhenUsed/>
    <w:rsid w:val="0019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Lauren (HorizonNB)</dc:creator>
  <cp:lastModifiedBy>Allain, Gilles (HorizonNB)</cp:lastModifiedBy>
  <cp:revision>2</cp:revision>
  <cp:lastPrinted>2017-08-10T15:32:00Z</cp:lastPrinted>
  <dcterms:created xsi:type="dcterms:W3CDTF">2017-08-10T17:32:00Z</dcterms:created>
  <dcterms:modified xsi:type="dcterms:W3CDTF">2017-08-10T17:32:00Z</dcterms:modified>
</cp:coreProperties>
</file>